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06,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03pm-4pm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212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Present: Andy, Charlene, Mel, Tanisha, Marshall, Gabrielle, Bara, Katie, Jhertau, Lisa, Lucy, Lydia, Jade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 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One spring break Highlight?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Minutes: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SFAC_Minute_030923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Mel motions to approve the March meeting minutes, Bara seconds. Motion passes.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Marshall motions to approve the agenda, Jhertau seconds. Motion passes.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Updates: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Spring timeline, review worksheet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Planning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Welcome to spring quarter! We have a new timeline for planning out the next few months.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New meeting time - Thursdays 3- 4pm. It has been shortened to one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New meeting date, time, and location. 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Thursday, 3:00pm - 4:00pm + location Ker 221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Anticipate CSF winter meeting overview next week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Plus dates of spring meeting 5/6/23 and 5/7/23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Next week's agenda: Right Livelihood Reimbursement Request. Discussion after the total allocation is calculated.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240" w:lineRule="auto"/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Recap total amount motioned to fund, excluding tabled proposal suggestion, is $713,954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Updated documents/ information from tabled proposal: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Emailed to units with missing items, budget sheet and attendance to workshop, to provide before April 03 deadline.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25">
      <w:pPr>
        <w:ind w:left="2880" w:firstLine="0"/>
        <w:rPr/>
      </w:pPr>
      <w:r w:rsidDel="00000000" w:rsidR="00000000" w:rsidRPr="00000000">
        <w:rPr>
          <w:rtl w:val="0"/>
        </w:rPr>
        <w:t xml:space="preserve">Matchbox Magazine. Missing confirmation of attending a workshop. No response. Emailed twice on 3/14 and 4/4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Mel says that Matchbox is a systemwide organization and might have other sources of funding on campus.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Mel motions to not fund Matchbox. Bara seconds. Motion passes.</w:t>
      </w:r>
    </w:p>
    <w:p w:rsidR="00000000" w:rsidDel="00000000" w:rsidP="00000000" w:rsidRDefault="00000000" w:rsidRPr="00000000" w14:paraId="00000028">
      <w:pPr>
        <w:ind w:left="2880" w:firstLine="0"/>
        <w:rPr/>
      </w:pPr>
      <w:r w:rsidDel="00000000" w:rsidR="00000000" w:rsidRPr="00000000">
        <w:rPr>
          <w:rtl w:val="0"/>
        </w:rPr>
        <w:t xml:space="preserve">Diverse Scientific Series. Attended workshop in January.</w:t>
      </w:r>
    </w:p>
    <w:p w:rsidR="00000000" w:rsidDel="00000000" w:rsidP="00000000" w:rsidRDefault="00000000" w:rsidRPr="00000000" w14:paraId="00000029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Communicating Research Effectively. Budget document received and uploaded to folder.</w:t>
      </w:r>
    </w:p>
    <w:p w:rsidR="00000000" w:rsidDel="00000000" w:rsidP="00000000" w:rsidRDefault="00000000" w:rsidRPr="00000000" w14:paraId="0000002A">
      <w:pPr>
        <w:ind w:left="2880" w:firstLine="0"/>
        <w:rPr>
          <w:i w:val="1"/>
          <w:color w:val="222222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VSA. </w:t>
      </w:r>
      <w:r w:rsidDel="00000000" w:rsidR="00000000" w:rsidRPr="00000000">
        <w:rPr>
          <w:rtl w:val="0"/>
        </w:rPr>
        <w:t xml:space="preserve">Missing confirmation of attending a workshop. Response: “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we were unable to meet with any members due to scheduling conflicts. I hope that this brings clarity to the omitting the committee member.”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360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Melanie shares that VSA received SOFA funding. Lucy shares they have funded VSA at least twice through the Vice Chancellor’s office for different events.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360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Jhertau supports giving leeway for student groups, since that is a focus this year.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ind w:left="43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Discussion on if this sets a precedent for future years.</w:t>
      </w:r>
    </w:p>
    <w:p w:rsidR="00000000" w:rsidDel="00000000" w:rsidP="00000000" w:rsidRDefault="00000000" w:rsidRPr="00000000" w14:paraId="0000002E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2160" w:hanging="36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Jhertau motions to fund the minimum of $700 with a stipulation of requiring meetings in the future.</w:t>
      </w:r>
    </w:p>
    <w:p w:rsidR="00000000" w:rsidDel="00000000" w:rsidP="00000000" w:rsidRDefault="00000000" w:rsidRPr="00000000" w14:paraId="00000030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Melanie suggests adding a stipulation of going to a fall workshop to receive funding.</w:t>
      </w:r>
    </w:p>
    <w:p w:rsidR="00000000" w:rsidDel="00000000" w:rsidP="00000000" w:rsidRDefault="00000000" w:rsidRPr="00000000" w14:paraId="00000031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Lucy offers to meet with the students in the spring so that the group can be confident going into fall.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160" w:hanging="36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Jhertau remotions to fund 1,500 with the stipulation that they meet with Lucy in spring quarter.</w:t>
      </w:r>
    </w:p>
    <w:p w:rsidR="00000000" w:rsidDel="00000000" w:rsidP="00000000" w:rsidRDefault="00000000" w:rsidRPr="00000000" w14:paraId="00000033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80" w:firstLine="0"/>
        <w:rPr>
          <w:color w:val="1f1f1f"/>
          <w:highlight w:val="white"/>
        </w:rPr>
      </w:pPr>
      <w:r w:rsidDel="00000000" w:rsidR="00000000" w:rsidRPr="00000000">
        <w:rPr>
          <w:color w:val="1f1f1f"/>
          <w:highlight w:val="white"/>
          <w:rtl w:val="0"/>
        </w:rPr>
        <w:t xml:space="preserve">5. Arts Professional Pathway. Budget document received and uploaded to folder.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Discussion for tabled proposals: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/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Tabled Proposal Notes and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Review and Motion to approve the suggestion 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Continue to revisit proposal #35, #49, #67, #10 and #53. 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#3,</w:t>
        </w:r>
      </w:hyperlink>
      <w:r w:rsidDel="00000000" w:rsidR="00000000" w:rsidRPr="00000000">
        <w:rPr>
          <w:rtl w:val="0"/>
        </w:rPr>
        <w:t xml:space="preserve">  Matchbox - </w:t>
      </w:r>
      <w:r w:rsidDel="00000000" w:rsidR="00000000" w:rsidRPr="00000000">
        <w:rPr>
          <w:rtl w:val="0"/>
        </w:rPr>
        <w:t xml:space="preserve">discussion what</w:t>
      </w:r>
      <w:r w:rsidDel="00000000" w:rsidR="00000000" w:rsidRPr="00000000">
        <w:rPr>
          <w:rtl w:val="0"/>
        </w:rPr>
        <w:t xml:space="preserve"> funding has been achieved.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Katie says that SOMeCA was able to give funding, but SOMeCA funds all 13 literary organizations. 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Lisa notes that there is a student media council fee that has nearly $500,000 in carryforward every year. Not sure if it qualifies, but is large.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#11,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Gabrielle notes this impacts fewer students, and not a priority for her.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Mel proposed 4,500 for minimum student stipends.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#14,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Discussion about course and requirements.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Charlene notes this may set a precedent for future proposals that might have submission opportunities. It is involved with a core academic requirement.</w:t>
      </w:r>
    </w:p>
    <w:p w:rsidR="00000000" w:rsidDel="00000000" w:rsidP="00000000" w:rsidRDefault="00000000" w:rsidRPr="00000000" w14:paraId="00000042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Jhertau agrees.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Andy, Mel agree.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Suggestion $1,300 if missing item is received 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16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#16,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Suggestion $0 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#22,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Suggestion $13,177 if missing item is received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Andy motions to fund for 10 undergraduate students.</w:t>
      </w:r>
    </w:p>
    <w:p w:rsidR="00000000" w:rsidDel="00000000" w:rsidP="00000000" w:rsidRDefault="00000000" w:rsidRPr="00000000" w14:paraId="0000004A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Jhertau objects and suggests 8 undergrad students, as there are other proposals that received the minimum student staff.</w:t>
      </w:r>
    </w:p>
    <w:p w:rsidR="00000000" w:rsidDel="00000000" w:rsidP="00000000" w:rsidRDefault="00000000" w:rsidRPr="00000000" w14:paraId="0000004B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#28,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Suggestion 17? Stipulate if missing item is received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#35,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Two suggestions: </w:t>
      </w:r>
    </w:p>
    <w:p w:rsidR="00000000" w:rsidDel="00000000" w:rsidP="00000000" w:rsidRDefault="00000000" w:rsidRPr="00000000" w14:paraId="00000050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$2,390 Vote by Bara (3 favor, 0 abs, 4 deny)</w:t>
      </w:r>
    </w:p>
    <w:p w:rsidR="00000000" w:rsidDel="00000000" w:rsidP="00000000" w:rsidRDefault="00000000" w:rsidRPr="00000000" w14:paraId="00000051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$0 Vote by Andy (4in favor, o abs, 3 deny)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16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#49,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Their minimum is for student stipends.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Motion to fund minimum amount for student stipends… motion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16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#67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Motion to re-address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#10</w:t>
        </w:r>
      </w:hyperlink>
      <w:r w:rsidDel="00000000" w:rsidR="00000000" w:rsidRPr="00000000">
        <w:rPr>
          <w:rtl w:val="0"/>
        </w:rPr>
        <w:t xml:space="preserve"> (already has money allocated from DSAS, can they receive more or )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Motion to re-address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#53</w:t>
        </w:r>
      </w:hyperlink>
      <w:r w:rsidDel="00000000" w:rsidR="00000000" w:rsidRPr="00000000">
        <w:rPr>
          <w:rtl w:val="0"/>
        </w:rPr>
        <w:t xml:space="preserve"> (more research was done, to see that programing would go to external drc events  so wouldn't actually fall under class 1)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Bringing in past units that submit proposals, preferably in spring.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Charlene motions to adjourn the meeting, X seconds. Motion passes.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IqFByxhBHQec-OKX4MQdwJD79sKEMst2?usp=sharing" TargetMode="External"/><Relationship Id="rId11" Type="http://schemas.openxmlformats.org/officeDocument/2006/relationships/hyperlink" Target="https://drive.google.com/drive/folders/1-ks9h5qQB-uHDMwE0Rw-h6zMP0An3vnU?usp=sharing" TargetMode="External"/><Relationship Id="rId10" Type="http://schemas.openxmlformats.org/officeDocument/2006/relationships/hyperlink" Target="https://docs.google.com/document/d/1nQnGRpMUVDl06PQgrv5_6g2SYkC5zRicyXrMgIshsdI/edit?usp=sharing" TargetMode="External"/><Relationship Id="rId21" Type="http://schemas.openxmlformats.org/officeDocument/2006/relationships/hyperlink" Target="https://drive.google.com/drive/folders/1vSIFeKH4m1E8nhWpFNpL09ZcLPK3y_sU?usp=sharing" TargetMode="External"/><Relationship Id="rId13" Type="http://schemas.openxmlformats.org/officeDocument/2006/relationships/hyperlink" Target="https://drive.google.com/drive/folders/1sqyZowWkTjei20kSzxRU9tm2tcVIe79j?usp=sharing" TargetMode="External"/><Relationship Id="rId12" Type="http://schemas.openxmlformats.org/officeDocument/2006/relationships/hyperlink" Target="https://drive.google.com/drive/folders/12VCjmZRB5XjHLupuJzzDCykdtMoMXI-2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wIja9VhOHXx091n5E9nSItaHJCigujk/view?usp=sharing" TargetMode="External"/><Relationship Id="rId15" Type="http://schemas.openxmlformats.org/officeDocument/2006/relationships/hyperlink" Target="https://drive.google.com/drive/folders/1LbmAAdZJVY58cFcj0zAo-txktwpNexg9?usp=sharing" TargetMode="External"/><Relationship Id="rId14" Type="http://schemas.openxmlformats.org/officeDocument/2006/relationships/hyperlink" Target="https://drive.google.com/drive/folders/12aakh5GOrvyKg_w2M6mUSUn0wyTovUzB?usp=sharing" TargetMode="External"/><Relationship Id="rId17" Type="http://schemas.openxmlformats.org/officeDocument/2006/relationships/hyperlink" Target="https://drive.google.com/drive/folders/1cOQ1y5aI9GtaQ4i2Hp_fGdhox1efbt7v?usp=sharing" TargetMode="External"/><Relationship Id="rId16" Type="http://schemas.openxmlformats.org/officeDocument/2006/relationships/hyperlink" Target="https://drive.google.com/drive/folders/1MB6v8ad_9B6tJIwnK3DSQ5gFmObgAP85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XrsYL5DFXKTItOWNOmt2o1f28WeVHTlZ?usp=sharing" TargetMode="External"/><Relationship Id="rId6" Type="http://schemas.openxmlformats.org/officeDocument/2006/relationships/hyperlink" Target="https://docs.google.com/document/d/125DMAnUmuOVP3Mz9TTezH8Z_jbVpy9WTA8ZjqxiXPBo/edit" TargetMode="External"/><Relationship Id="rId18" Type="http://schemas.openxmlformats.org/officeDocument/2006/relationships/hyperlink" Target="https://drive.google.com/drive/folders/1P2vthgJRfsYB-ho1dXRe2hi1CwfXw-fK?usp=sharing" TargetMode="External"/><Relationship Id="rId7" Type="http://schemas.openxmlformats.org/officeDocument/2006/relationships/hyperlink" Target="https://docs.google.com/document/d/15uaI1WfkU8zs8AZG4QJAT5Bf-DSnF1hus-V1qlVdVoM/edit?usp=sharing" TargetMode="External"/><Relationship Id="rId8" Type="http://schemas.openxmlformats.org/officeDocument/2006/relationships/hyperlink" Target="https://docs.google.com/spreadsheets/u/0/d/1AzMKAqDxuvNpOTD6Ga_cbQg7TQCvB8f2LYp0DM1GXC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