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Student Fee Advisory Committee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February 16, 2023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10am-11:30am</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Hybrid @Kerr Hall 061(basement across DRC testing Center)</w:t>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Present: Charlene, Andy, Flora, Gabrielle, Jhertau, Mel, Marshall, Lisa, Katie, Bara</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Welcome &amp; Check-In (10 minutes)</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2"/>
          <w:numId w:val="1"/>
        </w:numPr>
        <w:ind w:left="2160" w:hanging="360"/>
      </w:pPr>
      <w:r w:rsidDel="00000000" w:rsidR="00000000" w:rsidRPr="00000000">
        <w:rPr>
          <w:rtl w:val="0"/>
        </w:rPr>
        <w:t xml:space="preserve">Check in Question: What is the highlight of your week so far?</w:t>
      </w:r>
    </w:p>
    <w:p w:rsidR="00000000" w:rsidDel="00000000" w:rsidP="00000000" w:rsidRDefault="00000000" w:rsidRPr="00000000" w14:paraId="0000000E">
      <w:pPr>
        <w:ind w:left="216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Approval of Agenda and Minutes: </w:t>
      </w:r>
      <w:hyperlink r:id="rId6">
        <w:r w:rsidDel="00000000" w:rsidR="00000000" w:rsidRPr="00000000">
          <w:rPr>
            <w:color w:val="0000ee"/>
            <w:u w:val="single"/>
            <w:shd w:fill="auto" w:val="clear"/>
            <w:rtl w:val="0"/>
          </w:rPr>
          <w:t xml:space="preserve">SFAC_Minutes_02092023</w:t>
        </w:r>
      </w:hyperlink>
      <w:r w:rsidDel="00000000" w:rsidR="00000000" w:rsidRPr="00000000">
        <w:rPr>
          <w:rtl w:val="0"/>
        </w:rPr>
        <w:t xml:space="preserve"> (5 minutes)</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Charlene motions to approve the minutes, Jhertau seconds. Motion passes.</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Bara motions to approve the agenda, Marshall seconds. Motion passes.</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Announcements &amp; Updates: (10-15 minutes) </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Rating sheet:</w:t>
      </w:r>
    </w:p>
    <w:p w:rsidR="00000000" w:rsidDel="00000000" w:rsidP="00000000" w:rsidRDefault="00000000" w:rsidRPr="00000000" w14:paraId="00000015">
      <w:pPr>
        <w:numPr>
          <w:ilvl w:val="2"/>
          <w:numId w:val="1"/>
        </w:numPr>
        <w:ind w:left="2160" w:hanging="360"/>
      </w:pPr>
      <w:hyperlink r:id="rId7">
        <w:r w:rsidDel="00000000" w:rsidR="00000000" w:rsidRPr="00000000">
          <w:rPr>
            <w:color w:val="1155cc"/>
            <w:u w:val="single"/>
            <w:rtl w:val="0"/>
          </w:rPr>
          <w:t xml:space="preserve">Proposal materials</w:t>
        </w:r>
      </w:hyperlink>
      <w:r w:rsidDel="00000000" w:rsidR="00000000" w:rsidRPr="00000000">
        <w:rPr>
          <w:rtl w:val="0"/>
        </w:rPr>
        <w:t xml:space="preserve"> </w:t>
      </w:r>
    </w:p>
    <w:p w:rsidR="00000000" w:rsidDel="00000000" w:rsidP="00000000" w:rsidRDefault="00000000" w:rsidRPr="00000000" w14:paraId="00000016">
      <w:pPr>
        <w:numPr>
          <w:ilvl w:val="2"/>
          <w:numId w:val="1"/>
        </w:numPr>
        <w:ind w:left="2160" w:hanging="360"/>
      </w:pPr>
      <w:r w:rsidDel="00000000" w:rsidR="00000000" w:rsidRPr="00000000">
        <w:rPr>
          <w:rtl w:val="0"/>
        </w:rPr>
        <w:t xml:space="preserve"> Read and rate Proposals 30-40 for next week </w:t>
      </w:r>
    </w:p>
    <w:p w:rsidR="00000000" w:rsidDel="00000000" w:rsidP="00000000" w:rsidRDefault="00000000" w:rsidRPr="00000000" w14:paraId="00000017">
      <w:pPr>
        <w:numPr>
          <w:ilvl w:val="1"/>
          <w:numId w:val="1"/>
        </w:numPr>
        <w:spacing w:line="240" w:lineRule="auto"/>
        <w:ind w:left="1440" w:hanging="360"/>
      </w:pPr>
      <w:r w:rsidDel="00000000" w:rsidR="00000000" w:rsidRPr="00000000">
        <w:rPr>
          <w:rtl w:val="0"/>
        </w:rPr>
        <w:t xml:space="preserve">CSF meeting for Winter quarter: </w:t>
      </w:r>
    </w:p>
    <w:p w:rsidR="00000000" w:rsidDel="00000000" w:rsidP="00000000" w:rsidRDefault="00000000" w:rsidRPr="00000000" w14:paraId="00000018">
      <w:pPr>
        <w:numPr>
          <w:ilvl w:val="2"/>
          <w:numId w:val="1"/>
        </w:numPr>
        <w:spacing w:line="240" w:lineRule="auto"/>
        <w:ind w:left="2160" w:hanging="360"/>
      </w:pPr>
      <w:r w:rsidDel="00000000" w:rsidR="00000000" w:rsidRPr="00000000">
        <w:rPr>
          <w:rtl w:val="0"/>
        </w:rPr>
        <w:t xml:space="preserve">Two days in-person meeting at UC Davis:</w:t>
      </w:r>
    </w:p>
    <w:p w:rsidR="00000000" w:rsidDel="00000000" w:rsidP="00000000" w:rsidRDefault="00000000" w:rsidRPr="00000000" w14:paraId="00000019">
      <w:pPr>
        <w:numPr>
          <w:ilvl w:val="3"/>
          <w:numId w:val="1"/>
        </w:numPr>
        <w:spacing w:line="240" w:lineRule="auto"/>
        <w:ind w:left="2880" w:hanging="360"/>
      </w:pPr>
      <w:r w:rsidDel="00000000" w:rsidR="00000000" w:rsidRPr="00000000">
        <w:rPr>
          <w:rtl w:val="0"/>
        </w:rPr>
        <w:t xml:space="preserve">Saturday, March 11th, 9:30 am - 5 pm</w:t>
      </w:r>
    </w:p>
    <w:p w:rsidR="00000000" w:rsidDel="00000000" w:rsidP="00000000" w:rsidRDefault="00000000" w:rsidRPr="00000000" w14:paraId="0000001A">
      <w:pPr>
        <w:numPr>
          <w:ilvl w:val="3"/>
          <w:numId w:val="1"/>
        </w:numPr>
        <w:spacing w:line="240" w:lineRule="auto"/>
        <w:ind w:left="2880" w:hanging="360"/>
      </w:pPr>
      <w:r w:rsidDel="00000000" w:rsidR="00000000" w:rsidRPr="00000000">
        <w:rPr>
          <w:rtl w:val="0"/>
        </w:rPr>
        <w:t xml:space="preserve">Sunday, Match 12th, 9:30 am - 2:30 pm </w:t>
      </w:r>
    </w:p>
    <w:p w:rsidR="00000000" w:rsidDel="00000000" w:rsidP="00000000" w:rsidRDefault="00000000" w:rsidRPr="00000000" w14:paraId="0000001B">
      <w:pPr>
        <w:numPr>
          <w:ilvl w:val="3"/>
          <w:numId w:val="1"/>
        </w:numPr>
        <w:spacing w:line="240" w:lineRule="auto"/>
        <w:ind w:left="2880" w:hanging="360"/>
      </w:pPr>
      <w:r w:rsidDel="00000000" w:rsidR="00000000" w:rsidRPr="00000000">
        <w:rPr>
          <w:rtl w:val="0"/>
        </w:rPr>
        <w:t xml:space="preserve">Who wants to attend?</w:t>
      </w:r>
    </w:p>
    <w:p w:rsidR="00000000" w:rsidDel="00000000" w:rsidP="00000000" w:rsidRDefault="00000000" w:rsidRPr="00000000" w14:paraId="0000001C">
      <w:pPr>
        <w:numPr>
          <w:ilvl w:val="4"/>
          <w:numId w:val="1"/>
        </w:numPr>
        <w:spacing w:line="240" w:lineRule="auto"/>
        <w:ind w:left="3600" w:hanging="360"/>
      </w:pPr>
      <w:r w:rsidDel="00000000" w:rsidR="00000000" w:rsidRPr="00000000">
        <w:rPr>
          <w:rtl w:val="0"/>
        </w:rPr>
        <w:t xml:space="preserve">Andy, Charlene, Bara, Marshall, Jhertau, and Gabrielle</w:t>
      </w:r>
    </w:p>
    <w:p w:rsidR="00000000" w:rsidDel="00000000" w:rsidP="00000000" w:rsidRDefault="00000000" w:rsidRPr="00000000" w14:paraId="0000001D">
      <w:pPr>
        <w:numPr>
          <w:ilvl w:val="3"/>
          <w:numId w:val="1"/>
        </w:numPr>
        <w:spacing w:line="240" w:lineRule="auto"/>
        <w:ind w:left="2880" w:hanging="360"/>
        <w:rPr>
          <w:u w:val="none"/>
        </w:rPr>
      </w:pPr>
      <w:r w:rsidDel="00000000" w:rsidR="00000000" w:rsidRPr="00000000">
        <w:rPr>
          <w:rtl w:val="0"/>
        </w:rPr>
        <w:t xml:space="preserve">Lucy explains how the financials work for these meetings.</w:t>
      </w:r>
    </w:p>
    <w:p w:rsidR="00000000" w:rsidDel="00000000" w:rsidP="00000000" w:rsidRDefault="00000000" w:rsidRPr="00000000" w14:paraId="0000001E">
      <w:pPr>
        <w:numPr>
          <w:ilvl w:val="3"/>
          <w:numId w:val="1"/>
        </w:numPr>
        <w:spacing w:line="240" w:lineRule="auto"/>
        <w:ind w:left="2880" w:hanging="360"/>
        <w:rPr>
          <w:u w:val="none"/>
        </w:rPr>
      </w:pPr>
      <w:r w:rsidDel="00000000" w:rsidR="00000000" w:rsidRPr="00000000">
        <w:rPr>
          <w:rtl w:val="0"/>
        </w:rPr>
        <w:t xml:space="preserve">UC Davis will be providing lunch.</w:t>
      </w:r>
    </w:p>
    <w:p w:rsidR="00000000" w:rsidDel="00000000" w:rsidP="00000000" w:rsidRDefault="00000000" w:rsidRPr="00000000" w14:paraId="0000001F">
      <w:pPr>
        <w:numPr>
          <w:ilvl w:val="1"/>
          <w:numId w:val="1"/>
        </w:numPr>
        <w:spacing w:line="240" w:lineRule="auto"/>
        <w:ind w:left="1440" w:hanging="360"/>
      </w:pPr>
      <w:r w:rsidDel="00000000" w:rsidR="00000000" w:rsidRPr="00000000">
        <w:rPr>
          <w:rtl w:val="0"/>
        </w:rPr>
        <w:t xml:space="preserve">Weekend meetings:</w:t>
      </w:r>
    </w:p>
    <w:p w:rsidR="00000000" w:rsidDel="00000000" w:rsidP="00000000" w:rsidRDefault="00000000" w:rsidRPr="00000000" w14:paraId="00000020">
      <w:pPr>
        <w:numPr>
          <w:ilvl w:val="2"/>
          <w:numId w:val="1"/>
        </w:numPr>
        <w:spacing w:line="240" w:lineRule="auto"/>
        <w:ind w:left="2160" w:hanging="360"/>
        <w:rPr/>
      </w:pPr>
      <w:r w:rsidDel="00000000" w:rsidR="00000000" w:rsidRPr="00000000">
        <w:rPr>
          <w:rtl w:val="0"/>
        </w:rPr>
        <w:t xml:space="preserve">6 responses from poll, preference: Saturday or Sunday?</w:t>
      </w:r>
    </w:p>
    <w:p w:rsidR="00000000" w:rsidDel="00000000" w:rsidP="00000000" w:rsidRDefault="00000000" w:rsidRPr="00000000" w14:paraId="00000021">
      <w:pPr>
        <w:numPr>
          <w:ilvl w:val="2"/>
          <w:numId w:val="1"/>
        </w:numPr>
        <w:spacing w:line="240" w:lineRule="auto"/>
        <w:ind w:left="2160" w:hanging="360"/>
        <w:rPr/>
      </w:pPr>
      <w:r w:rsidDel="00000000" w:rsidR="00000000" w:rsidRPr="00000000">
        <w:rPr>
          <w:rtl w:val="0"/>
        </w:rPr>
        <w:t xml:space="preserve">Most likely Sundays, Feb 19th and 26th, 2023 11am-12:30pm</w:t>
      </w:r>
    </w:p>
    <w:p w:rsidR="00000000" w:rsidDel="00000000" w:rsidP="00000000" w:rsidRDefault="00000000" w:rsidRPr="00000000" w14:paraId="00000022">
      <w:pPr>
        <w:numPr>
          <w:ilvl w:val="3"/>
          <w:numId w:val="1"/>
        </w:numPr>
        <w:spacing w:line="240" w:lineRule="auto"/>
        <w:ind w:left="2880" w:hanging="360"/>
        <w:rPr/>
      </w:pPr>
      <w:hyperlink r:id="rId8">
        <w:r w:rsidDel="00000000" w:rsidR="00000000" w:rsidRPr="00000000">
          <w:rPr>
            <w:color w:val="1155cc"/>
            <w:highlight w:val="white"/>
            <w:u w:val="single"/>
            <w:rtl w:val="0"/>
          </w:rPr>
          <w:t xml:space="preserve">https://www.when2meet.com/?18584954-5OIQR</w:t>
        </w:r>
      </w:hyperlink>
      <w:r w:rsidDel="00000000" w:rsidR="00000000" w:rsidRPr="00000000">
        <w:rPr>
          <w:rtl w:val="0"/>
        </w:rPr>
      </w:r>
    </w:p>
    <w:p w:rsidR="00000000" w:rsidDel="00000000" w:rsidP="00000000" w:rsidRDefault="00000000" w:rsidRPr="00000000" w14:paraId="00000023">
      <w:pPr>
        <w:numPr>
          <w:ilvl w:val="1"/>
          <w:numId w:val="1"/>
        </w:numPr>
        <w:spacing w:line="240" w:lineRule="auto"/>
        <w:ind w:left="1440" w:hanging="360"/>
        <w:rPr>
          <w:highlight w:val="white"/>
        </w:rPr>
      </w:pPr>
      <w:r w:rsidDel="00000000" w:rsidR="00000000" w:rsidRPr="00000000">
        <w:rPr>
          <w:highlight w:val="white"/>
          <w:rtl w:val="0"/>
        </w:rPr>
        <w:t xml:space="preserve">STARS funding reallocation</w:t>
      </w:r>
    </w:p>
    <w:p w:rsidR="00000000" w:rsidDel="00000000" w:rsidP="00000000" w:rsidRDefault="00000000" w:rsidRPr="00000000" w14:paraId="00000024">
      <w:pPr>
        <w:numPr>
          <w:ilvl w:val="2"/>
          <w:numId w:val="1"/>
        </w:numPr>
        <w:spacing w:line="240" w:lineRule="auto"/>
        <w:ind w:left="2160" w:hanging="360"/>
        <w:rPr>
          <w:highlight w:val="white"/>
          <w:u w:val="none"/>
        </w:rPr>
      </w:pPr>
      <w:hyperlink r:id="rId9">
        <w:r w:rsidDel="00000000" w:rsidR="00000000" w:rsidRPr="00000000">
          <w:rPr>
            <w:color w:val="1155cc"/>
            <w:highlight w:val="white"/>
            <w:u w:val="single"/>
            <w:rtl w:val="0"/>
          </w:rPr>
          <w:t xml:space="preserve">Email</w:t>
        </w:r>
      </w:hyperlink>
      <w:r w:rsidDel="00000000" w:rsidR="00000000" w:rsidRPr="00000000">
        <w:rPr>
          <w:rtl w:val="0"/>
        </w:rPr>
      </w:r>
    </w:p>
    <w:p w:rsidR="00000000" w:rsidDel="00000000" w:rsidP="00000000" w:rsidRDefault="00000000" w:rsidRPr="00000000" w14:paraId="00000025">
      <w:pPr>
        <w:numPr>
          <w:ilvl w:val="2"/>
          <w:numId w:val="1"/>
        </w:numPr>
        <w:spacing w:line="240" w:lineRule="auto"/>
        <w:ind w:left="2160" w:hanging="360"/>
        <w:rPr>
          <w:highlight w:val="white"/>
          <w:u w:val="none"/>
        </w:rPr>
      </w:pPr>
      <w:hyperlink r:id="rId10">
        <w:r w:rsidDel="00000000" w:rsidR="00000000" w:rsidRPr="00000000">
          <w:rPr>
            <w:color w:val="1155cc"/>
            <w:highlight w:val="white"/>
            <w:u w:val="single"/>
            <w:rtl w:val="0"/>
          </w:rPr>
          <w:t xml:space="preserve">Original proposal</w:t>
        </w:r>
      </w:hyperlink>
      <w:r w:rsidDel="00000000" w:rsidR="00000000" w:rsidRPr="00000000">
        <w:rPr>
          <w:rtl w:val="0"/>
        </w:rPr>
      </w:r>
    </w:p>
    <w:p w:rsidR="00000000" w:rsidDel="00000000" w:rsidP="00000000" w:rsidRDefault="00000000" w:rsidRPr="00000000" w14:paraId="00000026">
      <w:pPr>
        <w:numPr>
          <w:ilvl w:val="2"/>
          <w:numId w:val="1"/>
        </w:numPr>
        <w:spacing w:line="240" w:lineRule="auto"/>
        <w:ind w:left="2160" w:hanging="360"/>
        <w:rPr>
          <w:highlight w:val="white"/>
          <w:u w:val="none"/>
        </w:rPr>
      </w:pPr>
      <w:r w:rsidDel="00000000" w:rsidR="00000000" w:rsidRPr="00000000">
        <w:rPr>
          <w:highlight w:val="white"/>
          <w:rtl w:val="0"/>
        </w:rPr>
        <w:t xml:space="preserve">Lucy shares that STARS received state funding for payroll, and want to repurpose the original 12,500 for professional development.</w:t>
      </w:r>
    </w:p>
    <w:p w:rsidR="00000000" w:rsidDel="00000000" w:rsidP="00000000" w:rsidRDefault="00000000" w:rsidRPr="00000000" w14:paraId="00000027">
      <w:pPr>
        <w:numPr>
          <w:ilvl w:val="2"/>
          <w:numId w:val="1"/>
        </w:numPr>
        <w:spacing w:line="240" w:lineRule="auto"/>
        <w:ind w:left="2160" w:hanging="360"/>
        <w:rPr>
          <w:highlight w:val="white"/>
          <w:u w:val="none"/>
        </w:rPr>
      </w:pPr>
      <w:r w:rsidDel="00000000" w:rsidR="00000000" w:rsidRPr="00000000">
        <w:rPr>
          <w:highlight w:val="white"/>
          <w:rtl w:val="0"/>
        </w:rPr>
        <w:t xml:space="preserve">Mel is not sure how this number came up.</w:t>
      </w:r>
    </w:p>
    <w:p w:rsidR="00000000" w:rsidDel="00000000" w:rsidP="00000000" w:rsidRDefault="00000000" w:rsidRPr="00000000" w14:paraId="00000028">
      <w:pPr>
        <w:numPr>
          <w:ilvl w:val="2"/>
          <w:numId w:val="1"/>
        </w:numPr>
        <w:spacing w:line="240" w:lineRule="auto"/>
        <w:ind w:left="2160" w:hanging="360"/>
        <w:rPr>
          <w:highlight w:val="white"/>
          <w:u w:val="none"/>
        </w:rPr>
      </w:pPr>
      <w:r w:rsidDel="00000000" w:rsidR="00000000" w:rsidRPr="00000000">
        <w:rPr>
          <w:highlight w:val="white"/>
          <w:rtl w:val="0"/>
        </w:rPr>
        <w:t xml:space="preserve">Andy wants to ask for supplemental information, like a budget. The committee is in agreement about this idea.</w:t>
      </w:r>
    </w:p>
    <w:p w:rsidR="00000000" w:rsidDel="00000000" w:rsidP="00000000" w:rsidRDefault="00000000" w:rsidRPr="00000000" w14:paraId="00000029">
      <w:pPr>
        <w:spacing w:line="240" w:lineRule="auto"/>
        <w:rPr>
          <w:highlight w:val="white"/>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pPr>
      <w:r w:rsidDel="00000000" w:rsidR="00000000" w:rsidRPr="00000000">
        <w:rPr>
          <w:rtl w:val="0"/>
        </w:rPr>
        <w:t xml:space="preserve">Review </w:t>
      </w:r>
      <w:hyperlink r:id="rId11">
        <w:r w:rsidDel="00000000" w:rsidR="00000000" w:rsidRPr="00000000">
          <w:rPr>
            <w:color w:val="1155cc"/>
            <w:u w:val="single"/>
            <w:rtl w:val="0"/>
          </w:rPr>
          <w:t xml:space="preserve">rating worksheet</w:t>
        </w:r>
      </w:hyperlink>
      <w:r w:rsidDel="00000000" w:rsidR="00000000" w:rsidRPr="00000000">
        <w:rPr>
          <w:rtl w:val="0"/>
        </w:rPr>
        <w:t xml:space="preserve"> tabs</w:t>
      </w:r>
    </w:p>
    <w:p w:rsidR="00000000" w:rsidDel="00000000" w:rsidP="00000000" w:rsidRDefault="00000000" w:rsidRPr="00000000" w14:paraId="0000002B">
      <w:pPr>
        <w:numPr>
          <w:ilvl w:val="1"/>
          <w:numId w:val="1"/>
        </w:numPr>
        <w:spacing w:line="240" w:lineRule="auto"/>
        <w:ind w:left="1440" w:hanging="360"/>
      </w:pPr>
      <w:r w:rsidDel="00000000" w:rsidR="00000000" w:rsidRPr="00000000">
        <w:rPr>
          <w:rtl w:val="0"/>
        </w:rPr>
        <w:t xml:space="preserve">Continue discussion for proposal 13 - 20</w:t>
      </w:r>
    </w:p>
    <w:p w:rsidR="00000000" w:rsidDel="00000000" w:rsidP="00000000" w:rsidRDefault="00000000" w:rsidRPr="00000000" w14:paraId="0000002C">
      <w:pPr>
        <w:numPr>
          <w:ilvl w:val="1"/>
          <w:numId w:val="1"/>
        </w:numPr>
        <w:spacing w:line="240" w:lineRule="auto"/>
        <w:ind w:left="1440" w:hanging="360"/>
      </w:pPr>
      <w:hyperlink r:id="rId12">
        <w:r w:rsidDel="00000000" w:rsidR="00000000" w:rsidRPr="00000000">
          <w:rPr>
            <w:color w:val="1155cc"/>
            <w:u w:val="single"/>
            <w:rtl w:val="0"/>
          </w:rPr>
          <w:t xml:space="preserve">CSF limitations document</w:t>
        </w:r>
      </w:hyperlink>
      <w:r w:rsidDel="00000000" w:rsidR="00000000" w:rsidRPr="00000000">
        <w:rPr>
          <w:rtl w:val="0"/>
        </w:rPr>
      </w:r>
    </w:p>
    <w:p w:rsidR="00000000" w:rsidDel="00000000" w:rsidP="00000000" w:rsidRDefault="00000000" w:rsidRPr="00000000" w14:paraId="0000002D">
      <w:pPr>
        <w:numPr>
          <w:ilvl w:val="1"/>
          <w:numId w:val="1"/>
        </w:numPr>
        <w:spacing w:line="240" w:lineRule="auto"/>
        <w:ind w:left="1440" w:hanging="360"/>
        <w:rPr>
          <w:u w:val="none"/>
        </w:rPr>
      </w:pPr>
      <w:r w:rsidDel="00000000" w:rsidR="00000000" w:rsidRPr="00000000">
        <w:rPr>
          <w:rtl w:val="0"/>
        </w:rPr>
        <w:t xml:space="preserve">14 - </w:t>
      </w:r>
    </w:p>
    <w:p w:rsidR="00000000" w:rsidDel="00000000" w:rsidP="00000000" w:rsidRDefault="00000000" w:rsidRPr="00000000" w14:paraId="0000002E">
      <w:pPr>
        <w:numPr>
          <w:ilvl w:val="2"/>
          <w:numId w:val="1"/>
        </w:numPr>
        <w:spacing w:line="240" w:lineRule="auto"/>
        <w:ind w:left="2160" w:hanging="360"/>
        <w:rPr>
          <w:u w:val="none"/>
        </w:rPr>
      </w:pPr>
      <w:r w:rsidDel="00000000" w:rsidR="00000000" w:rsidRPr="00000000">
        <w:rPr>
          <w:rtl w:val="0"/>
        </w:rPr>
        <w:t xml:space="preserve">Jhertau notes that there were no budget notes, which was required. Budget document was unclear. Suggested tabling until the end. </w:t>
      </w:r>
      <w:r w:rsidDel="00000000" w:rsidR="00000000" w:rsidRPr="00000000">
        <w:rPr>
          <w:rtl w:val="0"/>
        </w:rPr>
        <w:t xml:space="preserve">Jhertau</w:t>
      </w:r>
      <w:r w:rsidDel="00000000" w:rsidR="00000000" w:rsidRPr="00000000">
        <w:rPr>
          <w:rtl w:val="0"/>
        </w:rPr>
        <w:t xml:space="preserve"> motions to table this proposal until the end if extra funds, Bara seconds. Motion passes.</w:t>
      </w:r>
    </w:p>
    <w:p w:rsidR="00000000" w:rsidDel="00000000" w:rsidP="00000000" w:rsidRDefault="00000000" w:rsidRPr="00000000" w14:paraId="0000002F">
      <w:pPr>
        <w:numPr>
          <w:ilvl w:val="1"/>
          <w:numId w:val="1"/>
        </w:numPr>
        <w:spacing w:line="240" w:lineRule="auto"/>
        <w:ind w:left="1440" w:hanging="360"/>
        <w:rPr>
          <w:u w:val="none"/>
        </w:rPr>
      </w:pPr>
      <w:r w:rsidDel="00000000" w:rsidR="00000000" w:rsidRPr="00000000">
        <w:rPr>
          <w:rtl w:val="0"/>
        </w:rPr>
        <w:t xml:space="preserve">15 - Sustain the College Scholar Peer Mentoring Program</w:t>
      </w:r>
    </w:p>
    <w:p w:rsidR="00000000" w:rsidDel="00000000" w:rsidP="00000000" w:rsidRDefault="00000000" w:rsidRPr="00000000" w14:paraId="00000030">
      <w:pPr>
        <w:numPr>
          <w:ilvl w:val="2"/>
          <w:numId w:val="1"/>
        </w:numPr>
        <w:spacing w:line="240" w:lineRule="auto"/>
        <w:ind w:left="2160" w:hanging="360"/>
        <w:rPr>
          <w:u w:val="none"/>
        </w:rPr>
      </w:pPr>
      <w:r w:rsidDel="00000000" w:rsidR="00000000" w:rsidRPr="00000000">
        <w:rPr>
          <w:rtl w:val="0"/>
        </w:rPr>
        <w:t xml:space="preserve">Flora notes that the campus wants to see a broad scholars plan, but thinks it should be centrally funded. If it is a priority, SFAC should not be the only route.</w:t>
      </w:r>
    </w:p>
    <w:p w:rsidR="00000000" w:rsidDel="00000000" w:rsidP="00000000" w:rsidRDefault="00000000" w:rsidRPr="00000000" w14:paraId="00000031">
      <w:pPr>
        <w:numPr>
          <w:ilvl w:val="2"/>
          <w:numId w:val="1"/>
        </w:numPr>
        <w:spacing w:line="240" w:lineRule="auto"/>
        <w:ind w:left="2160" w:hanging="360"/>
        <w:rPr>
          <w:u w:val="none"/>
        </w:rPr>
      </w:pPr>
      <w:r w:rsidDel="00000000" w:rsidR="00000000" w:rsidRPr="00000000">
        <w:rPr>
          <w:rtl w:val="0"/>
        </w:rPr>
        <w:t xml:space="preserve">Andy agrees, and notes the large amount of money.</w:t>
      </w:r>
    </w:p>
    <w:p w:rsidR="00000000" w:rsidDel="00000000" w:rsidP="00000000" w:rsidRDefault="00000000" w:rsidRPr="00000000" w14:paraId="00000032">
      <w:pPr>
        <w:numPr>
          <w:ilvl w:val="2"/>
          <w:numId w:val="1"/>
        </w:numPr>
        <w:spacing w:line="240" w:lineRule="auto"/>
        <w:ind w:left="2160" w:hanging="360"/>
        <w:rPr>
          <w:u w:val="none"/>
        </w:rPr>
      </w:pPr>
      <w:r w:rsidDel="00000000" w:rsidR="00000000" w:rsidRPr="00000000">
        <w:rPr>
          <w:rtl w:val="0"/>
        </w:rPr>
        <w:t xml:space="preserve">Mel motions to fund $1,600 for 2 student stipends, Marshall seconds. Motion passes.</w:t>
      </w:r>
    </w:p>
    <w:p w:rsidR="00000000" w:rsidDel="00000000" w:rsidP="00000000" w:rsidRDefault="00000000" w:rsidRPr="00000000" w14:paraId="00000033">
      <w:pPr>
        <w:numPr>
          <w:ilvl w:val="1"/>
          <w:numId w:val="1"/>
        </w:numPr>
        <w:spacing w:line="240" w:lineRule="auto"/>
        <w:ind w:left="1440" w:hanging="360"/>
        <w:rPr>
          <w:u w:val="none"/>
        </w:rPr>
      </w:pPr>
      <w:r w:rsidDel="00000000" w:rsidR="00000000" w:rsidRPr="00000000">
        <w:rPr>
          <w:rtl w:val="0"/>
        </w:rPr>
        <w:t xml:space="preserve">16 - Slug Stories Archive</w:t>
      </w:r>
    </w:p>
    <w:p w:rsidR="00000000" w:rsidDel="00000000" w:rsidP="00000000" w:rsidRDefault="00000000" w:rsidRPr="00000000" w14:paraId="00000034">
      <w:pPr>
        <w:numPr>
          <w:ilvl w:val="2"/>
          <w:numId w:val="1"/>
        </w:numPr>
        <w:spacing w:line="240" w:lineRule="auto"/>
        <w:ind w:left="2160" w:hanging="360"/>
        <w:rPr>
          <w:u w:val="none"/>
        </w:rPr>
      </w:pPr>
      <w:r w:rsidDel="00000000" w:rsidR="00000000" w:rsidRPr="00000000">
        <w:rPr>
          <w:rtl w:val="0"/>
        </w:rPr>
        <w:t xml:space="preserve">Discussion about what this expansion means.</w:t>
      </w:r>
    </w:p>
    <w:p w:rsidR="00000000" w:rsidDel="00000000" w:rsidP="00000000" w:rsidRDefault="00000000" w:rsidRPr="00000000" w14:paraId="00000035">
      <w:pPr>
        <w:numPr>
          <w:ilvl w:val="2"/>
          <w:numId w:val="1"/>
        </w:numPr>
        <w:spacing w:line="240" w:lineRule="auto"/>
        <w:ind w:left="2160" w:hanging="360"/>
        <w:rPr>
          <w:u w:val="none"/>
        </w:rPr>
      </w:pPr>
      <w:r w:rsidDel="00000000" w:rsidR="00000000" w:rsidRPr="00000000">
        <w:rPr>
          <w:rtl w:val="0"/>
        </w:rPr>
        <w:t xml:space="preserve">Flora is familiar with the program, the slams are an opportunity to express and be seen. Archive stands alone, used to recruit prospective students, this reflection matters a lot. </w:t>
      </w:r>
    </w:p>
    <w:p w:rsidR="00000000" w:rsidDel="00000000" w:rsidP="00000000" w:rsidRDefault="00000000" w:rsidRPr="00000000" w14:paraId="00000036">
      <w:pPr>
        <w:numPr>
          <w:ilvl w:val="2"/>
          <w:numId w:val="1"/>
        </w:numPr>
        <w:spacing w:line="240" w:lineRule="auto"/>
        <w:ind w:left="2160" w:hanging="360"/>
        <w:rPr>
          <w:u w:val="none"/>
        </w:rPr>
      </w:pPr>
      <w:r w:rsidDel="00000000" w:rsidR="00000000" w:rsidRPr="00000000">
        <w:rPr>
          <w:rtl w:val="0"/>
        </w:rPr>
        <w:t xml:space="preserve">Lisa says that participating in this project is part of the course, if this is the case it cannot be funded through SSF or M7. </w:t>
      </w:r>
    </w:p>
    <w:p w:rsidR="00000000" w:rsidDel="00000000" w:rsidP="00000000" w:rsidRDefault="00000000" w:rsidRPr="00000000" w14:paraId="00000037">
      <w:pPr>
        <w:numPr>
          <w:ilvl w:val="2"/>
          <w:numId w:val="1"/>
        </w:numPr>
        <w:spacing w:line="240" w:lineRule="auto"/>
        <w:ind w:left="2160" w:hanging="360"/>
        <w:rPr>
          <w:u w:val="none"/>
        </w:rPr>
      </w:pPr>
      <w:r w:rsidDel="00000000" w:rsidR="00000000" w:rsidRPr="00000000">
        <w:rPr>
          <w:rtl w:val="0"/>
        </w:rPr>
        <w:t xml:space="preserve">Flora notes that the story slams can be opened to any students and not tied to the core course.</w:t>
      </w:r>
    </w:p>
    <w:p w:rsidR="00000000" w:rsidDel="00000000" w:rsidP="00000000" w:rsidRDefault="00000000" w:rsidRPr="00000000" w14:paraId="00000038">
      <w:pPr>
        <w:numPr>
          <w:ilvl w:val="2"/>
          <w:numId w:val="1"/>
        </w:numPr>
        <w:spacing w:line="240" w:lineRule="auto"/>
        <w:ind w:left="2160" w:hanging="360"/>
        <w:rPr>
          <w:u w:val="none"/>
        </w:rPr>
      </w:pPr>
      <w:r w:rsidDel="00000000" w:rsidR="00000000" w:rsidRPr="00000000">
        <w:rPr>
          <w:rtl w:val="0"/>
        </w:rPr>
        <w:t xml:space="preserve">Jhertau noted that she would fund 11,000 for one lead, one assistant archivist, supplies, and programming.</w:t>
      </w:r>
    </w:p>
    <w:p w:rsidR="00000000" w:rsidDel="00000000" w:rsidP="00000000" w:rsidRDefault="00000000" w:rsidRPr="00000000" w14:paraId="00000039">
      <w:pPr>
        <w:numPr>
          <w:ilvl w:val="2"/>
          <w:numId w:val="1"/>
        </w:numPr>
        <w:spacing w:line="240" w:lineRule="auto"/>
        <w:ind w:left="2160" w:hanging="360"/>
        <w:rPr>
          <w:u w:val="none"/>
        </w:rPr>
      </w:pPr>
      <w:r w:rsidDel="00000000" w:rsidR="00000000" w:rsidRPr="00000000">
        <w:rPr>
          <w:rtl w:val="0"/>
        </w:rPr>
        <w:t xml:space="preserve">Bara motions to table proposal 16 until next week, Mel seconds.</w:t>
      </w:r>
    </w:p>
    <w:p w:rsidR="00000000" w:rsidDel="00000000" w:rsidP="00000000" w:rsidRDefault="00000000" w:rsidRPr="00000000" w14:paraId="0000003A">
      <w:pPr>
        <w:numPr>
          <w:ilvl w:val="1"/>
          <w:numId w:val="1"/>
        </w:numPr>
        <w:spacing w:line="240" w:lineRule="auto"/>
        <w:ind w:left="1440" w:hanging="360"/>
        <w:rPr>
          <w:u w:val="none"/>
        </w:rPr>
      </w:pPr>
      <w:r w:rsidDel="00000000" w:rsidR="00000000" w:rsidRPr="00000000">
        <w:rPr>
          <w:rtl w:val="0"/>
        </w:rPr>
        <w:t xml:space="preserve">17 - El Centro Student Program Coordinators</w:t>
      </w:r>
    </w:p>
    <w:p w:rsidR="00000000" w:rsidDel="00000000" w:rsidP="00000000" w:rsidRDefault="00000000" w:rsidRPr="00000000" w14:paraId="0000003B">
      <w:pPr>
        <w:numPr>
          <w:ilvl w:val="2"/>
          <w:numId w:val="1"/>
        </w:numPr>
        <w:spacing w:line="240" w:lineRule="auto"/>
        <w:ind w:left="2160" w:hanging="360"/>
        <w:rPr>
          <w:u w:val="none"/>
        </w:rPr>
      </w:pPr>
      <w:r w:rsidDel="00000000" w:rsidR="00000000" w:rsidRPr="00000000">
        <w:rPr>
          <w:rtl w:val="0"/>
        </w:rPr>
        <w:t xml:space="preserve">The group suggested 15,000 as a minimum for student wages.</w:t>
      </w:r>
    </w:p>
    <w:p w:rsidR="00000000" w:rsidDel="00000000" w:rsidP="00000000" w:rsidRDefault="00000000" w:rsidRPr="00000000" w14:paraId="0000003C">
      <w:pPr>
        <w:numPr>
          <w:ilvl w:val="2"/>
          <w:numId w:val="1"/>
        </w:numPr>
        <w:spacing w:line="240" w:lineRule="auto"/>
        <w:ind w:left="2160" w:hanging="360"/>
        <w:rPr>
          <w:u w:val="none"/>
        </w:rPr>
      </w:pPr>
      <w:r w:rsidDel="00000000" w:rsidR="00000000" w:rsidRPr="00000000">
        <w:rPr>
          <w:rtl w:val="0"/>
        </w:rPr>
        <w:t xml:space="preserve">Lucy says that when reviewing budgets for student payroll, half or less could be offered with work study incentives.</w:t>
      </w:r>
    </w:p>
    <w:p w:rsidR="00000000" w:rsidDel="00000000" w:rsidP="00000000" w:rsidRDefault="00000000" w:rsidRPr="00000000" w14:paraId="0000003D">
      <w:pPr>
        <w:numPr>
          <w:ilvl w:val="2"/>
          <w:numId w:val="1"/>
        </w:numPr>
        <w:spacing w:line="240" w:lineRule="auto"/>
        <w:ind w:left="2160" w:hanging="360"/>
        <w:rPr>
          <w:u w:val="none"/>
        </w:rPr>
      </w:pPr>
      <w:r w:rsidDel="00000000" w:rsidR="00000000" w:rsidRPr="00000000">
        <w:rPr>
          <w:rtl w:val="0"/>
        </w:rPr>
        <w:t xml:space="preserve">Katie motions to fund El Centro Program Coordinators, Marshall seconds. Motion passes.</w:t>
      </w:r>
    </w:p>
    <w:p w:rsidR="00000000" w:rsidDel="00000000" w:rsidP="00000000" w:rsidRDefault="00000000" w:rsidRPr="00000000" w14:paraId="0000003E">
      <w:pPr>
        <w:numPr>
          <w:ilvl w:val="1"/>
          <w:numId w:val="1"/>
        </w:numPr>
        <w:spacing w:line="240" w:lineRule="auto"/>
        <w:ind w:left="1440" w:hanging="360"/>
        <w:rPr>
          <w:u w:val="none"/>
        </w:rPr>
      </w:pPr>
      <w:r w:rsidDel="00000000" w:rsidR="00000000" w:rsidRPr="00000000">
        <w:rPr>
          <w:rtl w:val="0"/>
        </w:rPr>
        <w:t xml:space="preserve">18 - Linguistics Department peer advisor program and student events funding  </w:t>
      </w:r>
    </w:p>
    <w:p w:rsidR="00000000" w:rsidDel="00000000" w:rsidP="00000000" w:rsidRDefault="00000000" w:rsidRPr="00000000" w14:paraId="0000003F">
      <w:pPr>
        <w:numPr>
          <w:ilvl w:val="2"/>
          <w:numId w:val="1"/>
        </w:numPr>
        <w:spacing w:line="240" w:lineRule="auto"/>
        <w:ind w:left="2160" w:hanging="360"/>
        <w:rPr>
          <w:u w:val="none"/>
        </w:rPr>
      </w:pPr>
      <w:r w:rsidDel="00000000" w:rsidR="00000000" w:rsidRPr="00000000">
        <w:rPr>
          <w:rtl w:val="0"/>
        </w:rPr>
        <w:t xml:space="preserve">Jhertau was comfortable funding speaker reimbursement and peer advisors.</w:t>
      </w:r>
    </w:p>
    <w:p w:rsidR="00000000" w:rsidDel="00000000" w:rsidP="00000000" w:rsidRDefault="00000000" w:rsidRPr="00000000" w14:paraId="00000040">
      <w:pPr>
        <w:numPr>
          <w:ilvl w:val="2"/>
          <w:numId w:val="1"/>
        </w:numPr>
        <w:spacing w:line="240" w:lineRule="auto"/>
        <w:ind w:left="2160" w:hanging="360"/>
        <w:rPr>
          <w:u w:val="none"/>
        </w:rPr>
      </w:pPr>
      <w:r w:rsidDel="00000000" w:rsidR="00000000" w:rsidRPr="00000000">
        <w:rPr>
          <w:rtl w:val="0"/>
        </w:rPr>
        <w:t xml:space="preserve">Flora wanted to fund refreshments, since peer advisors are division-funded.</w:t>
      </w:r>
    </w:p>
    <w:p w:rsidR="00000000" w:rsidDel="00000000" w:rsidP="00000000" w:rsidRDefault="00000000" w:rsidRPr="00000000" w14:paraId="00000041">
      <w:pPr>
        <w:numPr>
          <w:ilvl w:val="2"/>
          <w:numId w:val="1"/>
        </w:numPr>
        <w:spacing w:line="240" w:lineRule="auto"/>
        <w:ind w:left="2160" w:hanging="360"/>
        <w:rPr>
          <w:u w:val="none"/>
        </w:rPr>
      </w:pPr>
      <w:r w:rsidDel="00000000" w:rsidR="00000000" w:rsidRPr="00000000">
        <w:rPr>
          <w:rtl w:val="0"/>
        </w:rPr>
        <w:t xml:space="preserve">Gabrielle notes there seems to be a precedent for funding peer advisors.</w:t>
      </w:r>
    </w:p>
    <w:p w:rsidR="00000000" w:rsidDel="00000000" w:rsidP="00000000" w:rsidRDefault="00000000" w:rsidRPr="00000000" w14:paraId="00000042">
      <w:pPr>
        <w:numPr>
          <w:ilvl w:val="2"/>
          <w:numId w:val="1"/>
        </w:numPr>
        <w:spacing w:line="240" w:lineRule="auto"/>
        <w:ind w:left="2160" w:hanging="360"/>
        <w:rPr>
          <w:u w:val="none"/>
        </w:rPr>
      </w:pPr>
      <w:r w:rsidDel="00000000" w:rsidR="00000000" w:rsidRPr="00000000">
        <w:rPr>
          <w:rtl w:val="0"/>
        </w:rPr>
        <w:t xml:space="preserve">Jhertau notes that some of the budget is blacked out.</w:t>
      </w:r>
    </w:p>
    <w:p w:rsidR="00000000" w:rsidDel="00000000" w:rsidP="00000000" w:rsidRDefault="00000000" w:rsidRPr="00000000" w14:paraId="00000043">
      <w:pPr>
        <w:numPr>
          <w:ilvl w:val="2"/>
          <w:numId w:val="1"/>
        </w:numPr>
        <w:spacing w:line="240" w:lineRule="auto"/>
        <w:ind w:left="2160" w:hanging="360"/>
        <w:rPr>
          <w:u w:val="none"/>
        </w:rPr>
      </w:pPr>
      <w:r w:rsidDel="00000000" w:rsidR="00000000" w:rsidRPr="00000000">
        <w:rPr>
          <w:rtl w:val="0"/>
        </w:rPr>
        <w:t xml:space="preserve">Charlene motions to fund 225 for refreshments and programming expenses</w:t>
      </w:r>
    </w:p>
    <w:p w:rsidR="00000000" w:rsidDel="00000000" w:rsidP="00000000" w:rsidRDefault="00000000" w:rsidRPr="00000000" w14:paraId="00000044">
      <w:pPr>
        <w:numPr>
          <w:ilvl w:val="1"/>
          <w:numId w:val="1"/>
        </w:numPr>
        <w:spacing w:line="240" w:lineRule="auto"/>
        <w:ind w:left="1440" w:hanging="360"/>
        <w:rPr>
          <w:u w:val="none"/>
        </w:rPr>
      </w:pPr>
      <w:r w:rsidDel="00000000" w:rsidR="00000000" w:rsidRPr="00000000">
        <w:rPr>
          <w:rtl w:val="0"/>
        </w:rPr>
        <w:t xml:space="preserve">19 - GSC Patio Furniture</w:t>
      </w:r>
    </w:p>
    <w:p w:rsidR="00000000" w:rsidDel="00000000" w:rsidP="00000000" w:rsidRDefault="00000000" w:rsidRPr="00000000" w14:paraId="00000045">
      <w:pPr>
        <w:numPr>
          <w:ilvl w:val="2"/>
          <w:numId w:val="1"/>
        </w:numPr>
        <w:spacing w:line="240" w:lineRule="auto"/>
        <w:ind w:left="2160" w:hanging="360"/>
        <w:rPr>
          <w:u w:val="none"/>
        </w:rPr>
      </w:pPr>
      <w:r w:rsidDel="00000000" w:rsidR="00000000" w:rsidRPr="00000000">
        <w:rPr>
          <w:rtl w:val="0"/>
        </w:rPr>
        <w:t xml:space="preserve">Barshall motions to fund 7,859 (minimum amount) for 40 patio chairs. Mel seconds, no objections.</w:t>
      </w:r>
    </w:p>
    <w:p w:rsidR="00000000" w:rsidDel="00000000" w:rsidP="00000000" w:rsidRDefault="00000000" w:rsidRPr="00000000" w14:paraId="00000046">
      <w:pPr>
        <w:numPr>
          <w:ilvl w:val="1"/>
          <w:numId w:val="1"/>
        </w:numPr>
        <w:spacing w:line="240" w:lineRule="auto"/>
        <w:ind w:left="1440" w:hanging="360"/>
        <w:rPr>
          <w:u w:val="none"/>
        </w:rPr>
      </w:pPr>
      <w:r w:rsidDel="00000000" w:rsidR="00000000" w:rsidRPr="00000000">
        <w:rPr>
          <w:rtl w:val="0"/>
        </w:rPr>
        <w:t xml:space="preserve">20 - Global programming </w:t>
      </w:r>
    </w:p>
    <w:p w:rsidR="00000000" w:rsidDel="00000000" w:rsidP="00000000" w:rsidRDefault="00000000" w:rsidRPr="00000000" w14:paraId="00000047">
      <w:pPr>
        <w:numPr>
          <w:ilvl w:val="2"/>
          <w:numId w:val="1"/>
        </w:numPr>
        <w:spacing w:line="240" w:lineRule="auto"/>
        <w:ind w:left="2160" w:hanging="360"/>
        <w:rPr>
          <w:u w:val="none"/>
        </w:rPr>
      </w:pPr>
      <w:r w:rsidDel="00000000" w:rsidR="00000000" w:rsidRPr="00000000">
        <w:rPr>
          <w:rtl w:val="0"/>
        </w:rPr>
        <w:t xml:space="preserve">Charlene motions to approve the allocation suggestion amount of $7,383 for student stipends and wages. Marshal seconds, no objections. </w:t>
      </w:r>
    </w:p>
    <w:p w:rsidR="00000000" w:rsidDel="00000000" w:rsidP="00000000" w:rsidRDefault="00000000" w:rsidRPr="00000000" w14:paraId="00000048">
      <w:pPr>
        <w:numPr>
          <w:ilvl w:val="1"/>
          <w:numId w:val="1"/>
        </w:numPr>
        <w:spacing w:line="240" w:lineRule="auto"/>
        <w:ind w:left="1440" w:hanging="360"/>
        <w:rPr>
          <w:u w:val="none"/>
        </w:rPr>
      </w:pPr>
      <w:r w:rsidDel="00000000" w:rsidR="00000000" w:rsidRPr="00000000">
        <w:rPr>
          <w:rtl w:val="0"/>
        </w:rPr>
        <w:t xml:space="preserve">21 - Personal Care Pantry @ STAR </w:t>
      </w:r>
    </w:p>
    <w:p w:rsidR="00000000" w:rsidDel="00000000" w:rsidP="00000000" w:rsidRDefault="00000000" w:rsidRPr="00000000" w14:paraId="00000049">
      <w:pPr>
        <w:numPr>
          <w:ilvl w:val="2"/>
          <w:numId w:val="1"/>
        </w:numPr>
        <w:spacing w:line="240" w:lineRule="auto"/>
        <w:ind w:left="2160" w:hanging="360"/>
        <w:rPr>
          <w:u w:val="none"/>
        </w:rPr>
      </w:pPr>
      <w:r w:rsidDel="00000000" w:rsidR="00000000" w:rsidRPr="00000000">
        <w:rPr>
          <w:rtl w:val="0"/>
        </w:rPr>
        <w:t xml:space="preserve">Mel motions to fund 8,500 for the amount of the personal care package. Jhertau seconds, no objections. </w:t>
      </w:r>
    </w:p>
    <w:p w:rsidR="00000000" w:rsidDel="00000000" w:rsidP="00000000" w:rsidRDefault="00000000" w:rsidRPr="00000000" w14:paraId="0000004A">
      <w:pPr>
        <w:numPr>
          <w:ilvl w:val="1"/>
          <w:numId w:val="1"/>
        </w:numPr>
        <w:spacing w:line="240" w:lineRule="auto"/>
        <w:ind w:left="1440" w:hanging="360"/>
        <w:rPr>
          <w:u w:val="none"/>
        </w:rPr>
      </w:pPr>
      <w:r w:rsidDel="00000000" w:rsidR="00000000" w:rsidRPr="00000000">
        <w:rPr>
          <w:rtl w:val="0"/>
        </w:rPr>
        <w:t xml:space="preserve">22 - Graduate-Undergraduate STEM Research and Mentorship Program </w:t>
      </w:r>
    </w:p>
    <w:p w:rsidR="00000000" w:rsidDel="00000000" w:rsidP="00000000" w:rsidRDefault="00000000" w:rsidRPr="00000000" w14:paraId="0000004B">
      <w:pPr>
        <w:numPr>
          <w:ilvl w:val="2"/>
          <w:numId w:val="1"/>
        </w:numPr>
        <w:spacing w:line="240" w:lineRule="auto"/>
        <w:ind w:left="2160" w:hanging="360"/>
      </w:pPr>
      <w:r w:rsidDel="00000000" w:rsidR="00000000" w:rsidRPr="00000000">
        <w:rPr>
          <w:rtl w:val="0"/>
        </w:rPr>
        <w:t xml:space="preserve">Motion to table this proposal due to lack of budget sheets until we receive the appropriate required documentation, prioritized other proposals for allocations. Marshal and Jhertau seconds, no objections. </w:t>
      </w:r>
    </w:p>
    <w:p w:rsidR="00000000" w:rsidDel="00000000" w:rsidP="00000000" w:rsidRDefault="00000000" w:rsidRPr="00000000" w14:paraId="0000004C">
      <w:pPr>
        <w:numPr>
          <w:ilvl w:val="1"/>
          <w:numId w:val="1"/>
        </w:numPr>
        <w:spacing w:line="240" w:lineRule="auto"/>
        <w:ind w:left="1440" w:hanging="360"/>
        <w:rPr>
          <w:u w:val="none"/>
        </w:rPr>
      </w:pPr>
      <w:r w:rsidDel="00000000" w:rsidR="00000000" w:rsidRPr="00000000">
        <w:rPr>
          <w:rtl w:val="0"/>
        </w:rPr>
        <w:t xml:space="preserve">23 - Dia de los Muertos Ceremonia  </w:t>
      </w:r>
      <w:r w:rsidDel="00000000" w:rsidR="00000000" w:rsidRPr="00000000">
        <w:rPr>
          <w:rtl w:val="0"/>
        </w:rPr>
      </w:r>
    </w:p>
    <w:p w:rsidR="00000000" w:rsidDel="00000000" w:rsidP="00000000" w:rsidRDefault="00000000" w:rsidRPr="00000000" w14:paraId="0000004D">
      <w:pPr>
        <w:numPr>
          <w:ilvl w:val="2"/>
          <w:numId w:val="1"/>
        </w:numPr>
        <w:spacing w:line="240" w:lineRule="auto"/>
        <w:ind w:left="2160" w:hanging="360"/>
        <w:rPr>
          <w:u w:val="none"/>
        </w:rPr>
      </w:pPr>
      <w:r w:rsidDel="00000000" w:rsidR="00000000" w:rsidRPr="00000000">
        <w:rPr>
          <w:rtl w:val="0"/>
        </w:rPr>
        <w:t xml:space="preserve">Jhertau has a strong opinion on the accessibility of this proposal. Suggesting to make a stand for this aspect </w:t>
      </w:r>
    </w:p>
    <w:p w:rsidR="00000000" w:rsidDel="00000000" w:rsidP="00000000" w:rsidRDefault="00000000" w:rsidRPr="00000000" w14:paraId="0000004E">
      <w:pPr>
        <w:numPr>
          <w:ilvl w:val="2"/>
          <w:numId w:val="1"/>
        </w:numPr>
        <w:spacing w:line="240" w:lineRule="auto"/>
        <w:ind w:left="2160" w:hanging="360"/>
        <w:rPr>
          <w:u w:val="none"/>
        </w:rPr>
      </w:pPr>
      <w:r w:rsidDel="00000000" w:rsidR="00000000" w:rsidRPr="00000000">
        <w:rPr>
          <w:rtl w:val="0"/>
        </w:rPr>
        <w:t xml:space="preserve">Mel suggests full funding due to the huge event and the participations </w:t>
      </w:r>
    </w:p>
    <w:p w:rsidR="00000000" w:rsidDel="00000000" w:rsidP="00000000" w:rsidRDefault="00000000" w:rsidRPr="00000000" w14:paraId="0000004F">
      <w:pPr>
        <w:numPr>
          <w:ilvl w:val="2"/>
          <w:numId w:val="1"/>
        </w:numPr>
        <w:spacing w:line="240" w:lineRule="auto"/>
        <w:ind w:left="2160" w:hanging="360"/>
        <w:rPr>
          <w:u w:val="none"/>
        </w:rPr>
      </w:pPr>
      <w:r w:rsidDel="00000000" w:rsidR="00000000" w:rsidRPr="00000000">
        <w:rPr>
          <w:rtl w:val="0"/>
        </w:rPr>
        <w:t xml:space="preserve">Andy agree on the large scale of the events and the impact of it</w:t>
      </w:r>
    </w:p>
    <w:p w:rsidR="00000000" w:rsidDel="00000000" w:rsidP="00000000" w:rsidRDefault="00000000" w:rsidRPr="00000000" w14:paraId="00000050">
      <w:pPr>
        <w:numPr>
          <w:ilvl w:val="2"/>
          <w:numId w:val="1"/>
        </w:numPr>
        <w:spacing w:line="240" w:lineRule="auto"/>
        <w:ind w:left="2160" w:hanging="360"/>
        <w:rPr>
          <w:u w:val="none"/>
        </w:rPr>
      </w:pPr>
      <w:r w:rsidDel="00000000" w:rsidR="00000000" w:rsidRPr="00000000">
        <w:rPr>
          <w:rtl w:val="0"/>
        </w:rPr>
        <w:t xml:space="preserve">Charlene is on board with the accessibility aspect, and note that this case of accessibility is appropriate for the student fee funding due as the program does not involve the works from the accessibility office.</w:t>
      </w:r>
    </w:p>
    <w:p w:rsidR="00000000" w:rsidDel="00000000" w:rsidP="00000000" w:rsidRDefault="00000000" w:rsidRPr="00000000" w14:paraId="00000051">
      <w:pPr>
        <w:numPr>
          <w:ilvl w:val="2"/>
          <w:numId w:val="1"/>
        </w:numPr>
        <w:spacing w:line="240" w:lineRule="auto"/>
        <w:ind w:left="2160" w:hanging="360"/>
        <w:rPr>
          <w:u w:val="none"/>
        </w:rPr>
      </w:pPr>
      <w:r w:rsidDel="00000000" w:rsidR="00000000" w:rsidRPr="00000000">
        <w:rPr>
          <w:rtl w:val="0"/>
        </w:rPr>
        <w:t xml:space="preserve">Mel notices the inconsistency of the amount of the items in the priority table on the proposal. Charlene mentions that they may potentially have partial funding that explained the discrepancy. </w:t>
      </w:r>
    </w:p>
    <w:p w:rsidR="00000000" w:rsidDel="00000000" w:rsidP="00000000" w:rsidRDefault="00000000" w:rsidRPr="00000000" w14:paraId="00000052">
      <w:pPr>
        <w:numPr>
          <w:ilvl w:val="2"/>
          <w:numId w:val="1"/>
        </w:numPr>
        <w:spacing w:line="240" w:lineRule="auto"/>
        <w:ind w:left="2160" w:hanging="360"/>
        <w:rPr>
          <w:u w:val="none"/>
        </w:rPr>
      </w:pPr>
      <w:r w:rsidDel="00000000" w:rsidR="00000000" w:rsidRPr="00000000">
        <w:rPr>
          <w:rtl w:val="0"/>
        </w:rPr>
        <w:t xml:space="preserve">Jhertau</w:t>
      </w:r>
      <w:r w:rsidDel="00000000" w:rsidR="00000000" w:rsidRPr="00000000">
        <w:rPr>
          <w:rtl w:val="0"/>
        </w:rPr>
        <w:t xml:space="preserve"> motion to fund 18800 for the minimum of the student employees, stipends and programming. Mel seconds, no objections. </w:t>
      </w:r>
    </w:p>
    <w:p w:rsidR="00000000" w:rsidDel="00000000" w:rsidP="00000000" w:rsidRDefault="00000000" w:rsidRPr="00000000" w14:paraId="00000053">
      <w:pPr>
        <w:numPr>
          <w:ilvl w:val="1"/>
          <w:numId w:val="1"/>
        </w:numPr>
        <w:spacing w:line="240" w:lineRule="auto"/>
        <w:ind w:left="1440" w:hanging="360"/>
        <w:rPr>
          <w:u w:val="none"/>
        </w:rPr>
      </w:pPr>
      <w:r w:rsidDel="00000000" w:rsidR="00000000" w:rsidRPr="00000000">
        <w:rPr>
          <w:rtl w:val="0"/>
        </w:rPr>
        <w:t xml:space="preserve">24 - (Re)connecting Social Justice</w:t>
      </w:r>
    </w:p>
    <w:p w:rsidR="00000000" w:rsidDel="00000000" w:rsidP="00000000" w:rsidRDefault="00000000" w:rsidRPr="00000000" w14:paraId="00000054">
      <w:pPr>
        <w:numPr>
          <w:ilvl w:val="2"/>
          <w:numId w:val="1"/>
        </w:numPr>
        <w:spacing w:line="240" w:lineRule="auto"/>
        <w:ind w:left="2160" w:hanging="360"/>
        <w:rPr>
          <w:u w:val="none"/>
        </w:rPr>
      </w:pPr>
      <w:r w:rsidDel="00000000" w:rsidR="00000000" w:rsidRPr="00000000">
        <w:rPr>
          <w:rtl w:val="0"/>
        </w:rPr>
        <w:t xml:space="preserve">Jhertau</w:t>
      </w:r>
      <w:r w:rsidDel="00000000" w:rsidR="00000000" w:rsidRPr="00000000">
        <w:rPr>
          <w:rtl w:val="0"/>
        </w:rPr>
        <w:t xml:space="preserve"> </w:t>
      </w:r>
      <w:r w:rsidDel="00000000" w:rsidR="00000000" w:rsidRPr="00000000">
        <w:rPr>
          <w:rtl w:val="0"/>
        </w:rPr>
        <w:t xml:space="preserve">questions of the</w:t>
      </w:r>
      <w:r w:rsidDel="00000000" w:rsidR="00000000" w:rsidRPr="00000000">
        <w:rPr>
          <w:rtl w:val="0"/>
        </w:rPr>
        <w:t xml:space="preserve"> videographer for the amount of work time and little work for the video. </w:t>
      </w:r>
    </w:p>
    <w:p w:rsidR="00000000" w:rsidDel="00000000" w:rsidP="00000000" w:rsidRDefault="00000000" w:rsidRPr="00000000" w14:paraId="00000055">
      <w:pPr>
        <w:numPr>
          <w:ilvl w:val="2"/>
          <w:numId w:val="1"/>
        </w:numPr>
        <w:spacing w:line="240" w:lineRule="auto"/>
        <w:ind w:left="2160" w:hanging="360"/>
        <w:rPr>
          <w:u w:val="none"/>
        </w:rPr>
      </w:pPr>
      <w:r w:rsidDel="00000000" w:rsidR="00000000" w:rsidRPr="00000000">
        <w:rPr>
          <w:rtl w:val="0"/>
        </w:rPr>
        <w:t xml:space="preserve">Marshal said the 1 credit course cannot be </w:t>
      </w:r>
      <w:r w:rsidDel="00000000" w:rsidR="00000000" w:rsidRPr="00000000">
        <w:rPr>
          <w:rtl w:val="0"/>
        </w:rPr>
        <w:t xml:space="preserve">fund</w:t>
      </w:r>
      <w:r w:rsidDel="00000000" w:rsidR="00000000" w:rsidRPr="00000000">
        <w:rPr>
          <w:rtl w:val="0"/>
        </w:rPr>
        <w:t xml:space="preserve"> due to inappropriateness from policy.  </w:t>
      </w:r>
    </w:p>
    <w:p w:rsidR="00000000" w:rsidDel="00000000" w:rsidP="00000000" w:rsidRDefault="00000000" w:rsidRPr="00000000" w14:paraId="00000056">
      <w:pPr>
        <w:numPr>
          <w:ilvl w:val="2"/>
          <w:numId w:val="1"/>
        </w:numPr>
        <w:spacing w:line="240" w:lineRule="auto"/>
        <w:ind w:left="2160" w:hanging="360"/>
        <w:rPr>
          <w:u w:val="none"/>
        </w:rPr>
      </w:pPr>
      <w:r w:rsidDel="00000000" w:rsidR="00000000" w:rsidRPr="00000000">
        <w:rPr>
          <w:rtl w:val="0"/>
        </w:rPr>
        <w:t xml:space="preserve">Zyon agree on the funding for the videographer </w:t>
      </w:r>
    </w:p>
    <w:p w:rsidR="00000000" w:rsidDel="00000000" w:rsidP="00000000" w:rsidRDefault="00000000" w:rsidRPr="00000000" w14:paraId="00000057">
      <w:pPr>
        <w:numPr>
          <w:ilvl w:val="2"/>
          <w:numId w:val="1"/>
        </w:numPr>
        <w:spacing w:line="240" w:lineRule="auto"/>
        <w:ind w:left="2160" w:hanging="360"/>
        <w:rPr>
          <w:u w:val="none"/>
        </w:rPr>
      </w:pPr>
      <w:r w:rsidDel="00000000" w:rsidR="00000000" w:rsidRPr="00000000">
        <w:rPr>
          <w:rtl w:val="0"/>
        </w:rPr>
        <w:t xml:space="preserve">Jhertau motions 8000 for total amount with 4800 for ASP student lead, 3200 for the student videographer. Marshal seconds, no objections. </w:t>
      </w:r>
    </w:p>
    <w:p w:rsidR="00000000" w:rsidDel="00000000" w:rsidP="00000000" w:rsidRDefault="00000000" w:rsidRPr="00000000" w14:paraId="00000058">
      <w:pPr>
        <w:numPr>
          <w:ilvl w:val="1"/>
          <w:numId w:val="1"/>
        </w:numPr>
        <w:spacing w:line="240" w:lineRule="auto"/>
        <w:ind w:left="1440" w:hanging="360"/>
        <w:rPr>
          <w:u w:val="none"/>
        </w:rPr>
      </w:pPr>
      <w:r w:rsidDel="00000000" w:rsidR="00000000" w:rsidRPr="00000000">
        <w:rPr>
          <w:rtl w:val="0"/>
        </w:rPr>
        <w:t xml:space="preserve">25 - </w:t>
      </w:r>
    </w:p>
    <w:p w:rsidR="00000000" w:rsidDel="00000000" w:rsidP="00000000" w:rsidRDefault="00000000" w:rsidRPr="00000000" w14:paraId="00000059">
      <w:pPr>
        <w:numPr>
          <w:ilvl w:val="1"/>
          <w:numId w:val="1"/>
        </w:numPr>
        <w:spacing w:line="240" w:lineRule="auto"/>
        <w:ind w:left="1440" w:hanging="360"/>
        <w:rPr>
          <w:u w:val="none"/>
        </w:rPr>
      </w:pPr>
      <w:r w:rsidDel="00000000" w:rsidR="00000000" w:rsidRPr="00000000">
        <w:rPr>
          <w:rtl w:val="0"/>
        </w:rPr>
        <w:t xml:space="preserve">26 - EOP Textbook Access Program (TAP) Student Voucher Funding Request </w:t>
      </w:r>
    </w:p>
    <w:p w:rsidR="00000000" w:rsidDel="00000000" w:rsidP="00000000" w:rsidRDefault="00000000" w:rsidRPr="00000000" w14:paraId="0000005A">
      <w:pPr>
        <w:numPr>
          <w:ilvl w:val="2"/>
          <w:numId w:val="1"/>
        </w:numPr>
        <w:spacing w:line="240" w:lineRule="auto"/>
        <w:ind w:left="2160" w:hanging="360"/>
        <w:rPr>
          <w:u w:val="none"/>
        </w:rPr>
      </w:pPr>
      <w:r w:rsidDel="00000000" w:rsidR="00000000" w:rsidRPr="00000000">
        <w:rPr>
          <w:rtl w:val="0"/>
        </w:rPr>
        <w:t xml:space="preserve">Since we have funded this program before, Mel suggests funding this year. Future discussion with the unit to have them suggest a new permanent fee for the upcoming year. </w:t>
      </w:r>
    </w:p>
    <w:p w:rsidR="00000000" w:rsidDel="00000000" w:rsidP="00000000" w:rsidRDefault="00000000" w:rsidRPr="00000000" w14:paraId="0000005B">
      <w:pPr>
        <w:numPr>
          <w:ilvl w:val="2"/>
          <w:numId w:val="1"/>
        </w:numPr>
        <w:spacing w:line="240" w:lineRule="auto"/>
        <w:ind w:left="2160" w:hanging="360"/>
        <w:rPr>
          <w:u w:val="none"/>
        </w:rPr>
      </w:pPr>
      <w:r w:rsidDel="00000000" w:rsidR="00000000" w:rsidRPr="00000000">
        <w:rPr>
          <w:rtl w:val="0"/>
        </w:rPr>
        <w:t xml:space="preserve">Charlene suggest 10,000 for as they seem fit </w:t>
      </w:r>
    </w:p>
    <w:p w:rsidR="00000000" w:rsidDel="00000000" w:rsidP="00000000" w:rsidRDefault="00000000" w:rsidRPr="00000000" w14:paraId="0000005C">
      <w:pPr>
        <w:numPr>
          <w:ilvl w:val="2"/>
          <w:numId w:val="1"/>
        </w:numPr>
        <w:spacing w:line="240" w:lineRule="auto"/>
        <w:ind w:left="2160" w:hanging="360"/>
        <w:rPr>
          <w:u w:val="none"/>
        </w:rPr>
      </w:pPr>
      <w:r w:rsidDel="00000000" w:rsidR="00000000" w:rsidRPr="00000000">
        <w:rPr>
          <w:rtl w:val="0"/>
        </w:rPr>
        <w:t xml:space="preserve">Charlene motions to $10,000 for supplies and equipment as they seem fit. Mel seconds, no objections. </w:t>
      </w:r>
    </w:p>
    <w:p w:rsidR="00000000" w:rsidDel="00000000" w:rsidP="00000000" w:rsidRDefault="00000000" w:rsidRPr="00000000" w14:paraId="0000005D">
      <w:pPr>
        <w:numPr>
          <w:ilvl w:val="1"/>
          <w:numId w:val="1"/>
        </w:numPr>
        <w:spacing w:line="240" w:lineRule="auto"/>
        <w:ind w:left="1440" w:hanging="360"/>
        <w:rPr>
          <w:u w:val="none"/>
        </w:rPr>
      </w:pPr>
      <w:r w:rsidDel="00000000" w:rsidR="00000000" w:rsidRPr="00000000">
        <w:rPr>
          <w:rtl w:val="0"/>
        </w:rPr>
        <w:t xml:space="preserve">27 - Slow Foods for Fast Slug Initiative </w:t>
      </w:r>
    </w:p>
    <w:p w:rsidR="00000000" w:rsidDel="00000000" w:rsidP="00000000" w:rsidRDefault="00000000" w:rsidRPr="00000000" w14:paraId="0000005E">
      <w:pPr>
        <w:numPr>
          <w:ilvl w:val="2"/>
          <w:numId w:val="1"/>
        </w:numPr>
        <w:spacing w:line="240" w:lineRule="auto"/>
        <w:ind w:left="2160" w:hanging="360"/>
        <w:rPr>
          <w:u w:val="none"/>
        </w:rPr>
      </w:pPr>
      <w:r w:rsidDel="00000000" w:rsidR="00000000" w:rsidRPr="00000000">
        <w:rPr>
          <w:rtl w:val="0"/>
        </w:rPr>
        <w:t xml:space="preserve">Mel questions about the details from the State Funding. </w:t>
      </w:r>
    </w:p>
    <w:p w:rsidR="00000000" w:rsidDel="00000000" w:rsidP="00000000" w:rsidRDefault="00000000" w:rsidRPr="00000000" w14:paraId="0000005F">
      <w:pPr>
        <w:numPr>
          <w:ilvl w:val="2"/>
          <w:numId w:val="1"/>
        </w:numPr>
        <w:spacing w:line="240" w:lineRule="auto"/>
        <w:ind w:left="2160" w:hanging="360"/>
        <w:rPr>
          <w:u w:val="none"/>
        </w:rPr>
      </w:pPr>
      <w:r w:rsidDel="00000000" w:rsidR="00000000" w:rsidRPr="00000000">
        <w:rPr>
          <w:rtl w:val="0"/>
        </w:rPr>
        <w:t xml:space="preserve">Jhertau recommends to fund everything beside the storage container and compost bags </w:t>
      </w:r>
    </w:p>
    <w:p w:rsidR="00000000" w:rsidDel="00000000" w:rsidP="00000000" w:rsidRDefault="00000000" w:rsidRPr="00000000" w14:paraId="00000060">
      <w:pPr>
        <w:numPr>
          <w:ilvl w:val="2"/>
          <w:numId w:val="1"/>
        </w:numPr>
        <w:spacing w:line="240" w:lineRule="auto"/>
        <w:ind w:left="2160" w:hanging="360"/>
        <w:rPr>
          <w:u w:val="none"/>
        </w:rPr>
      </w:pPr>
      <w:r w:rsidDel="00000000" w:rsidR="00000000" w:rsidRPr="00000000">
        <w:rPr>
          <w:rtl w:val="0"/>
        </w:rPr>
        <w:t xml:space="preserve">Katie agrees with the suggestions. Note that they have parietal </w:t>
      </w:r>
    </w:p>
    <w:p w:rsidR="00000000" w:rsidDel="00000000" w:rsidP="00000000" w:rsidRDefault="00000000" w:rsidRPr="00000000" w14:paraId="00000061">
      <w:pPr>
        <w:numPr>
          <w:ilvl w:val="2"/>
          <w:numId w:val="1"/>
        </w:numPr>
        <w:spacing w:line="240" w:lineRule="auto"/>
        <w:ind w:left="2160" w:hanging="360"/>
        <w:rPr>
          <w:u w:val="none"/>
        </w:rPr>
      </w:pPr>
      <w:r w:rsidDel="00000000" w:rsidR="00000000" w:rsidRPr="00000000">
        <w:rPr>
          <w:rtl w:val="0"/>
        </w:rPr>
        <w:t xml:space="preserve">Jhertau</w:t>
      </w:r>
      <w:r w:rsidDel="00000000" w:rsidR="00000000" w:rsidRPr="00000000">
        <w:rPr>
          <w:rtl w:val="0"/>
        </w:rPr>
        <w:t xml:space="preserve"> motions to fund 29,279 to fund. Mel seconds, no objections. </w:t>
      </w:r>
    </w:p>
    <w:p w:rsidR="00000000" w:rsidDel="00000000" w:rsidP="00000000" w:rsidRDefault="00000000" w:rsidRPr="00000000" w14:paraId="00000062">
      <w:pPr>
        <w:numPr>
          <w:ilvl w:val="1"/>
          <w:numId w:val="1"/>
        </w:numPr>
        <w:spacing w:line="240" w:lineRule="auto"/>
        <w:ind w:left="1440" w:hanging="360"/>
        <w:rPr>
          <w:u w:val="none"/>
        </w:rPr>
      </w:pPr>
      <w:r w:rsidDel="00000000" w:rsidR="00000000" w:rsidRPr="00000000">
        <w:rPr>
          <w:rtl w:val="0"/>
        </w:rPr>
        <w:t xml:space="preserve">28 - Arts Professional Pathways (APP) - Internship Matching Funds &amp; Career Programming:</w:t>
      </w:r>
    </w:p>
    <w:p w:rsidR="00000000" w:rsidDel="00000000" w:rsidP="00000000" w:rsidRDefault="00000000" w:rsidRPr="00000000" w14:paraId="00000063">
      <w:pPr>
        <w:numPr>
          <w:ilvl w:val="2"/>
          <w:numId w:val="1"/>
        </w:numPr>
        <w:spacing w:line="240" w:lineRule="auto"/>
        <w:ind w:left="2160" w:hanging="360"/>
        <w:rPr/>
      </w:pPr>
      <w:r w:rsidDel="00000000" w:rsidR="00000000" w:rsidRPr="00000000">
        <w:rPr>
          <w:rtl w:val="0"/>
        </w:rPr>
        <w:t xml:space="preserve">Mel believes that the program is a research internship similar to that of STEM. </w:t>
      </w:r>
    </w:p>
    <w:p w:rsidR="00000000" w:rsidDel="00000000" w:rsidP="00000000" w:rsidRDefault="00000000" w:rsidRPr="00000000" w14:paraId="00000064">
      <w:pPr>
        <w:numPr>
          <w:ilvl w:val="2"/>
          <w:numId w:val="1"/>
        </w:numPr>
        <w:spacing w:line="240" w:lineRule="auto"/>
        <w:ind w:left="2160" w:hanging="360"/>
        <w:rPr/>
      </w:pPr>
      <w:r w:rsidDel="00000000" w:rsidR="00000000" w:rsidRPr="00000000">
        <w:rPr>
          <w:rtl w:val="0"/>
        </w:rPr>
        <w:t xml:space="preserve">Marshal motions to table the proposal for future discussion. Charlene seconds, no objections. </w:t>
      </w:r>
      <w:r w:rsidDel="00000000" w:rsidR="00000000" w:rsidRPr="00000000">
        <w:rPr>
          <w:rtl w:val="0"/>
        </w:rPr>
      </w:r>
    </w:p>
    <w:p w:rsidR="00000000" w:rsidDel="00000000" w:rsidP="00000000" w:rsidRDefault="00000000" w:rsidRPr="00000000" w14:paraId="00000065">
      <w:pPr>
        <w:spacing w:line="240" w:lineRule="auto"/>
        <w:ind w:left="0" w:firstLine="0"/>
        <w:rPr/>
      </w:pPr>
      <w:r w:rsidDel="00000000" w:rsidR="00000000" w:rsidRPr="00000000">
        <w:rPr>
          <w:rtl w:val="0"/>
        </w:rPr>
      </w:r>
    </w:p>
    <w:p w:rsidR="00000000" w:rsidDel="00000000" w:rsidP="00000000" w:rsidRDefault="00000000" w:rsidRPr="00000000" w14:paraId="00000066">
      <w:pPr>
        <w:numPr>
          <w:ilvl w:val="0"/>
          <w:numId w:val="1"/>
        </w:numPr>
        <w:ind w:left="720" w:hanging="360"/>
      </w:pPr>
      <w:r w:rsidDel="00000000" w:rsidR="00000000" w:rsidRPr="00000000">
        <w:rPr>
          <w:rtl w:val="0"/>
        </w:rPr>
        <w:t xml:space="preserve">Upcoming meetings</w:t>
      </w:r>
    </w:p>
    <w:p w:rsidR="00000000" w:rsidDel="00000000" w:rsidP="00000000" w:rsidRDefault="00000000" w:rsidRPr="00000000" w14:paraId="00000067">
      <w:pPr>
        <w:numPr>
          <w:ilvl w:val="1"/>
          <w:numId w:val="1"/>
        </w:numPr>
        <w:ind w:left="1440" w:hanging="360"/>
      </w:pPr>
      <w:r w:rsidDel="00000000" w:rsidR="00000000" w:rsidRPr="00000000">
        <w:rPr>
          <w:rtl w:val="0"/>
        </w:rPr>
        <w:t xml:space="preserve">TAPS to meet Dan Henderson this quarter</w:t>
      </w:r>
    </w:p>
    <w:p w:rsidR="00000000" w:rsidDel="00000000" w:rsidP="00000000" w:rsidRDefault="00000000" w:rsidRPr="00000000" w14:paraId="00000068">
      <w:pPr>
        <w:numPr>
          <w:ilvl w:val="2"/>
          <w:numId w:val="1"/>
        </w:numPr>
        <w:ind w:left="2160" w:hanging="360"/>
        <w:rPr>
          <w:u w:val="none"/>
        </w:rPr>
      </w:pPr>
      <w:r w:rsidDel="00000000" w:rsidR="00000000" w:rsidRPr="00000000">
        <w:rPr>
          <w:rtl w:val="0"/>
        </w:rPr>
      </w:r>
    </w:p>
    <w:p w:rsidR="00000000" w:rsidDel="00000000" w:rsidP="00000000" w:rsidRDefault="00000000" w:rsidRPr="00000000" w14:paraId="00000069">
      <w:pPr>
        <w:numPr>
          <w:ilvl w:val="1"/>
          <w:numId w:val="1"/>
        </w:numPr>
        <w:ind w:left="1440" w:hanging="360"/>
      </w:pPr>
      <w:r w:rsidDel="00000000" w:rsidR="00000000" w:rsidRPr="00000000">
        <w:rPr>
          <w:rtl w:val="0"/>
        </w:rPr>
        <w:t xml:space="preserve">Referendum review</w:t>
      </w:r>
      <w:r w:rsidDel="00000000" w:rsidR="00000000" w:rsidRPr="00000000">
        <w:rPr>
          <w:rtl w:val="0"/>
        </w:rPr>
      </w:r>
    </w:p>
    <w:p w:rsidR="00000000" w:rsidDel="00000000" w:rsidP="00000000" w:rsidRDefault="00000000" w:rsidRPr="00000000" w14:paraId="0000006A">
      <w:pPr>
        <w:spacing w:line="240" w:lineRule="auto"/>
        <w:ind w:left="720" w:firstLine="0"/>
        <w:rPr/>
      </w:pPr>
      <w:r w:rsidDel="00000000" w:rsidR="00000000" w:rsidRPr="00000000">
        <w:rPr>
          <w:rtl w:val="0"/>
        </w:rPr>
      </w:r>
    </w:p>
    <w:p w:rsidR="00000000" w:rsidDel="00000000" w:rsidP="00000000" w:rsidRDefault="00000000" w:rsidRPr="00000000" w14:paraId="0000006B">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6C">
      <w:pPr>
        <w:numPr>
          <w:ilvl w:val="1"/>
          <w:numId w:val="1"/>
        </w:numPr>
        <w:ind w:left="1440" w:hanging="360"/>
      </w:pPr>
      <w:r w:rsidDel="00000000" w:rsidR="00000000" w:rsidRPr="00000000">
        <w:rPr>
          <w:rtl w:val="0"/>
        </w:rPr>
        <w:t xml:space="preserve">Andy suggests bringing in past units that submit proposals, preferably in spring. </w:t>
      </w:r>
    </w:p>
    <w:p w:rsidR="00000000" w:rsidDel="00000000" w:rsidP="00000000" w:rsidRDefault="00000000" w:rsidRPr="00000000" w14:paraId="0000006D">
      <w:pPr>
        <w:numPr>
          <w:ilvl w:val="1"/>
          <w:numId w:val="1"/>
        </w:numPr>
        <w:ind w:left="1440" w:hanging="360"/>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6E">
      <w:pPr>
        <w:numPr>
          <w:ilvl w:val="1"/>
          <w:numId w:val="1"/>
        </w:numPr>
        <w:ind w:left="1440" w:hanging="360"/>
      </w:pPr>
      <w:r w:rsidDel="00000000" w:rsidR="00000000" w:rsidRPr="00000000">
        <w:rPr>
          <w:rtl w:val="0"/>
        </w:rPr>
        <w:t xml:space="preserve">Meeting with the Chancellor Cynthia Larive. </w:t>
      </w:r>
    </w:p>
    <w:p w:rsidR="00000000" w:rsidDel="00000000" w:rsidP="00000000" w:rsidRDefault="00000000" w:rsidRPr="00000000" w14:paraId="0000006F">
      <w:pPr>
        <w:numPr>
          <w:ilvl w:val="1"/>
          <w:numId w:val="1"/>
        </w:numPr>
        <w:ind w:left="1440" w:hanging="360"/>
      </w:pPr>
      <w:r w:rsidDel="00000000" w:rsidR="00000000" w:rsidRPr="00000000">
        <w:rPr>
          <w:rtl w:val="0"/>
        </w:rPr>
        <w:t xml:space="preserve">Meeting with Vice Chancellor Akirah Bradley-Armstrong</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72">
      <w:pPr>
        <w:numPr>
          <w:ilvl w:val="1"/>
          <w:numId w:val="1"/>
        </w:numPr>
        <w:ind w:left="1440" w:hanging="360"/>
        <w:rPr>
          <w:u w:val="none"/>
        </w:rPr>
      </w:pPr>
      <w:r w:rsidDel="00000000" w:rsidR="00000000" w:rsidRPr="00000000">
        <w:rPr>
          <w:rtl w:val="0"/>
        </w:rPr>
        <w:t xml:space="preserve">Charlene motions to adjourn, Mel seconds.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spreadsheets/u/0/d/1AzMKAqDxuvNpOTD6Ga_cbQg7TQCvB8f2LYp0DM1GXCk/edit" TargetMode="External"/><Relationship Id="rId10" Type="http://schemas.openxmlformats.org/officeDocument/2006/relationships/hyperlink" Target="https://drive.google.com/drive/folders/1_MtFAezk0PhZh4qA1_MXkDWnTCTKE2Gl?usp=share_link" TargetMode="External"/><Relationship Id="rId12" Type="http://schemas.openxmlformats.org/officeDocument/2006/relationships/hyperlink" Target="https://drive.google.com/file/d/1ZwIja9VhOHXx091n5E9nSItaHJCigujk/view?usp=sharing" TargetMode="External"/><Relationship Id="rId9" Type="http://schemas.openxmlformats.org/officeDocument/2006/relationships/hyperlink" Target="https://drive.google.com/file/d/18-b24gEFjfd5JnV0Q0ssYKzfnH6wUWxl/view?usp=share_link" TargetMode="External"/><Relationship Id="rId5" Type="http://schemas.openxmlformats.org/officeDocument/2006/relationships/styles" Target="styles.xml"/><Relationship Id="rId6" Type="http://schemas.openxmlformats.org/officeDocument/2006/relationships/hyperlink" Target="https://docs.google.com/document/d/1-tiV6djKpJIMVlnJrbvQKakhmWA_gffXVG_zka1XwtI/edit?usp=sharing" TargetMode="External"/><Relationship Id="rId7" Type="http://schemas.openxmlformats.org/officeDocument/2006/relationships/hyperlink" Target="https://drive.google.com/drive/folders/1X0guPripnZkh6dRZNWrZkoPMOzlLbJDX?usp=share_link" TargetMode="External"/><Relationship Id="rId8" Type="http://schemas.openxmlformats.org/officeDocument/2006/relationships/hyperlink" Target="https://www.when2meet.com/?18584954-5OIQ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