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24, 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3:30pm - 4:30pm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Hybrid @Kerr Hall 212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u w:val="single"/>
            <w:shd w:fill="f1f3f4" w:val="clear"/>
            <w:rtl w:val="0"/>
          </w:rPr>
          <w:t xml:space="preserve">https://ucsc.zoom.us/j/91277495102?pwd=QnFmczBTOGlMeXV3akZZcEpzY0h4Zz09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 introductions: Name, Pronouns, Year, Major, and Space. 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Order: Cowell, Crown, Merrill, Porter, RCC, C9, JRL, GSC, SAB, Provost, Jade, Lisa, Lydia, Lucy. </w:t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Agenda and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Minutes</w:t>
        </w:r>
      </w:hyperlink>
      <w:r w:rsidDel="00000000" w:rsidR="00000000" w:rsidRPr="00000000">
        <w:rPr>
          <w:sz w:val="24"/>
          <w:szCs w:val="24"/>
          <w:rtl w:val="0"/>
        </w:rPr>
        <w:t xml:space="preserve"> (10/17/23)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 &amp; Updates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Meeting Timeline</w:t>
        </w:r>
      </w:hyperlink>
      <w:r w:rsidDel="00000000" w:rsidR="00000000" w:rsidRPr="00000000">
        <w:rPr>
          <w:sz w:val="24"/>
          <w:szCs w:val="24"/>
          <w:rtl w:val="0"/>
        </w:rPr>
        <w:t xml:space="preserve"> (captures our goals for each meeting and prospective topics for meetings)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Member Notes</w:t>
        </w:r>
      </w:hyperlink>
      <w:r w:rsidDel="00000000" w:rsidR="00000000" w:rsidRPr="00000000">
        <w:rPr>
          <w:sz w:val="24"/>
          <w:szCs w:val="24"/>
          <w:rtl w:val="0"/>
        </w:rPr>
        <w:t xml:space="preserve"> (any members who will be absent from a meeting may add topics for discussion, questions, feedback for items on the agenda, etc. in this running document).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CSF Meeting - November 4th and 5th.</w:t>
      </w:r>
    </w:p>
    <w:p w:rsidR="00000000" w:rsidDel="00000000" w:rsidP="00000000" w:rsidRDefault="00000000" w:rsidRPr="00000000" w14:paraId="00000014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Funding call this year - last week SFAC voted to include $639,000 (M7 and SSF) in the funding call + $84,738 in EMH. </w:t>
      </w:r>
      <w:r w:rsidDel="00000000" w:rsidR="00000000" w:rsidRPr="00000000">
        <w:rPr>
          <w:b w:val="1"/>
          <w:sz w:val="24"/>
          <w:szCs w:val="24"/>
          <w:rtl w:val="0"/>
        </w:rPr>
        <w:t xml:space="preserve">Total funding call will be $723,738.</w:t>
      </w:r>
    </w:p>
    <w:p w:rsidR="00000000" w:rsidDel="00000000" w:rsidP="00000000" w:rsidRDefault="00000000" w:rsidRPr="00000000" w14:paraId="0000001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1260"/>
        <w:gridCol w:w="1650"/>
        <w:gridCol w:w="1635"/>
        <w:gridCol w:w="1425"/>
        <w:gridCol w:w="1560"/>
        <w:tblGridChange w:id="0">
          <w:tblGrid>
            <w:gridCol w:w="2550"/>
            <w:gridCol w:w="1260"/>
            <w:gridCol w:w="1650"/>
            <w:gridCol w:w="1635"/>
            <w:gridCol w:w="1425"/>
            <w:gridCol w:w="156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19986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EMH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CFwd Bal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475,599.89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384,095.37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859,695.26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FY24 EVC/DSAS Allocations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90,115.85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333,191.12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723,306.97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Beg 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90,115.85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775,599.89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717,286.49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1,583,002.23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22/23 Cycle Awards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90,115.85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380,736.66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329,531.49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800,384.00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Soc-Sci Right Livelihood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-5,377.27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-5,377.27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8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FY23 Reimbursement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Projected Ending Balance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84,738.58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380,736.66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329.531.49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795,006.73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Funding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call application</w:t>
        </w:r>
      </w:hyperlink>
      <w:r w:rsidDel="00000000" w:rsidR="00000000" w:rsidRPr="00000000">
        <w:rPr>
          <w:rtl w:val="0"/>
        </w:rPr>
        <w:t xml:space="preserve"> - voted on last week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216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Budget Template</w:t>
        </w:r>
      </w:hyperlink>
      <w:r w:rsidDel="00000000" w:rsidR="00000000" w:rsidRPr="00000000">
        <w:rPr>
          <w:rtl w:val="0"/>
        </w:rPr>
        <w:t xml:space="preserve"> (thank you Lisa) - voted on last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Establish dates for funding call orientations. 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Thursday, November 9th, 3 - 4:15 pm (Lucy and Lydia will take lead on this)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November 13th or 15th @ 6pm - </w:t>
      </w:r>
      <w:r w:rsidDel="00000000" w:rsidR="00000000" w:rsidRPr="00000000">
        <w:rPr>
          <w:b w:val="1"/>
          <w:rtl w:val="0"/>
        </w:rPr>
        <w:t xml:space="preserve">committee to decide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Timeline for funding call (due date for consultation meetings, application deadline, etc.)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draft funding call letter </w:t>
        </w:r>
      </w:hyperlink>
      <w:r w:rsidDel="00000000" w:rsidR="00000000" w:rsidRPr="00000000">
        <w:rPr>
          <w:rtl w:val="0"/>
        </w:rPr>
        <w:t xml:space="preserve">to community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Need to Vote on this.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5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b w:val="1"/>
          <w:u w:val="single"/>
          <w:rtl w:val="0"/>
        </w:rPr>
        <w:t xml:space="preserve">Upcoming Guests/Topics: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spreadsheets/d/1xXai455ldhvIsnKIVmGQ9ChElSigN4nW/edit?usp=sharing&amp;ouid=101629482395311851128&amp;rtpof=true&amp;sd=true" TargetMode="External"/><Relationship Id="rId10" Type="http://schemas.openxmlformats.org/officeDocument/2006/relationships/hyperlink" Target="https://docs.google.com/forms/d/1G6wVQ8FZh45-pvzBYeDNeX5UGBjarh7BNBPbOzBTEXw/edit" TargetMode="External"/><Relationship Id="rId12" Type="http://schemas.openxmlformats.org/officeDocument/2006/relationships/hyperlink" Target="https://docs.google.com/document/d/1R95yfMOa_0gDogP5ukAwdDLRKQ4Xsuqz3TIrZsbzyns/edit" TargetMode="External"/><Relationship Id="rId9" Type="http://schemas.openxmlformats.org/officeDocument/2006/relationships/hyperlink" Target="https://docs.google.com/document/d/1vPVrxGUJvVsScMvud5JW-x6KHfkhY-cs66tnunD5uNg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ucsc.zoom.us/j/91277495102?pwd=QnFmczBTOGlMeXV3akZZcEpzY0h4Zz09" TargetMode="External"/><Relationship Id="rId7" Type="http://schemas.openxmlformats.org/officeDocument/2006/relationships/hyperlink" Target="https://docs.google.com/document/d/1JgzN8f8P4QqOKT48r0ErBYphOwwJbLxnrvSOWIrQioE/edit?usp=sharing" TargetMode="External"/><Relationship Id="rId8" Type="http://schemas.openxmlformats.org/officeDocument/2006/relationships/hyperlink" Target="https://docs.google.com/document/d/19xhejXMYNfGZN7pQJ-pig8h_S0niJA_yLUrHi4--ZJE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